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1361" w14:textId="77777777" w:rsidR="00527A0A" w:rsidRDefault="00527A0A" w:rsidP="00E9054A">
      <w:bookmarkStart w:id="0" w:name="_GoBack"/>
      <w:bookmarkEnd w:id="0"/>
    </w:p>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11">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6FCBB626" w:rsidR="00093DA2" w:rsidRDefault="00093DA2" w:rsidP="00093DA2">
      <w:pPr>
        <w:pStyle w:val="Title"/>
        <w:jc w:val="center"/>
        <w:rPr>
          <w:sz w:val="60"/>
          <w:szCs w:val="60"/>
        </w:rPr>
      </w:pPr>
      <w:r w:rsidRPr="00093DA2">
        <w:rPr>
          <w:sz w:val="60"/>
          <w:szCs w:val="60"/>
        </w:rPr>
        <w:t>202</w:t>
      </w:r>
      <w:r w:rsidR="00230CB5">
        <w:rPr>
          <w:sz w:val="60"/>
          <w:szCs w:val="60"/>
        </w:rPr>
        <w:t>3</w:t>
      </w:r>
      <w:r w:rsidRPr="00093DA2">
        <w:rPr>
          <w:sz w:val="60"/>
          <w:szCs w:val="60"/>
        </w:rPr>
        <w:t>-2</w:t>
      </w:r>
      <w:r w:rsidR="00230CB5">
        <w:rPr>
          <w:sz w:val="60"/>
          <w:szCs w:val="60"/>
        </w:rPr>
        <w:t>4</w:t>
      </w:r>
    </w:p>
    <w:tbl>
      <w:tblPr>
        <w:tblStyle w:val="PlainTable1"/>
        <w:tblpPr w:leftFromText="180" w:rightFromText="180" w:vertAnchor="text" w:horzAnchor="margin" w:tblpXSpec="center" w:tblpY="279"/>
        <w:tblW w:w="12996" w:type="dxa"/>
        <w:tblLook w:val="04A0" w:firstRow="1" w:lastRow="0" w:firstColumn="1" w:lastColumn="0" w:noHBand="0" w:noVBand="1"/>
      </w:tblPr>
      <w:tblGrid>
        <w:gridCol w:w="4144"/>
        <w:gridCol w:w="5222"/>
        <w:gridCol w:w="3630"/>
      </w:tblGrid>
      <w:tr w:rsidR="00174C2D" w:rsidRPr="00463FCB" w14:paraId="5140CB0C" w14:textId="77777777" w:rsidTr="539ABEE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144"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5222"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3630"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539ABEEA">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4144" w:type="dxa"/>
            <w:shd w:val="clear" w:color="auto" w:fill="FFFFFF" w:themeFill="background1"/>
            <w:vAlign w:val="center"/>
          </w:tcPr>
          <w:p w14:paraId="3DBA7336" w14:textId="543A1D84" w:rsidR="00174C2D" w:rsidRPr="00093DA2" w:rsidRDefault="570339E6" w:rsidP="00174C2D">
            <w:pPr>
              <w:jc w:val="center"/>
              <w:rPr>
                <w:b w:val="0"/>
                <w:bCs w:val="0"/>
                <w:sz w:val="36"/>
                <w:szCs w:val="36"/>
              </w:rPr>
            </w:pPr>
            <w:r w:rsidRPr="27ACC1D0">
              <w:rPr>
                <w:b w:val="0"/>
                <w:bCs w:val="0"/>
                <w:sz w:val="36"/>
                <w:szCs w:val="36"/>
              </w:rPr>
              <w:t>Niagara Falls</w:t>
            </w:r>
          </w:p>
        </w:tc>
        <w:tc>
          <w:tcPr>
            <w:tcW w:w="5222" w:type="dxa"/>
            <w:shd w:val="clear" w:color="auto" w:fill="FFFFFF" w:themeFill="background1"/>
            <w:vAlign w:val="center"/>
          </w:tcPr>
          <w:p w14:paraId="34E2AF04" w14:textId="09D164B9" w:rsidR="00174C2D" w:rsidRPr="00093DA2" w:rsidRDefault="570339E6"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27ACC1D0">
              <w:rPr>
                <w:sz w:val="36"/>
                <w:szCs w:val="36"/>
              </w:rPr>
              <w:t>Bloneva Bond</w:t>
            </w:r>
            <w:r w:rsidR="78EF441F" w:rsidRPr="27ACC1D0">
              <w:rPr>
                <w:sz w:val="36"/>
                <w:szCs w:val="36"/>
              </w:rPr>
              <w:t xml:space="preserve"> Primary School </w:t>
            </w:r>
          </w:p>
        </w:tc>
        <w:tc>
          <w:tcPr>
            <w:tcW w:w="3630" w:type="dxa"/>
            <w:shd w:val="clear" w:color="auto" w:fill="FFFFFF" w:themeFill="background1"/>
            <w:vAlign w:val="center"/>
          </w:tcPr>
          <w:p w14:paraId="77610278" w14:textId="7002111C" w:rsidR="00174C2D" w:rsidRPr="00093DA2" w:rsidRDefault="570339E6"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r w:rsidRPr="539ABEEA">
              <w:rPr>
                <w:sz w:val="36"/>
                <w:szCs w:val="36"/>
              </w:rPr>
              <w:t>PreK</w:t>
            </w:r>
            <w:r w:rsidR="3685FBA0" w:rsidRPr="539ABEEA">
              <w:rPr>
                <w:sz w:val="36"/>
                <w:szCs w:val="36"/>
              </w:rPr>
              <w:t xml:space="preserve"> 3</w:t>
            </w:r>
            <w:r w:rsidR="20889F0B" w:rsidRPr="539ABEEA">
              <w:rPr>
                <w:sz w:val="36"/>
                <w:szCs w:val="36"/>
              </w:rPr>
              <w:t xml:space="preserve"> – Grade </w:t>
            </w:r>
            <w:r w:rsidRPr="539ABEEA">
              <w:rPr>
                <w:sz w:val="36"/>
                <w:szCs w:val="36"/>
              </w:rPr>
              <w:t>2</w:t>
            </w:r>
          </w:p>
        </w:tc>
      </w:tr>
    </w:tbl>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13020" w:type="dxa"/>
        <w:tblLook w:val="04A0" w:firstRow="1" w:lastRow="0" w:firstColumn="1" w:lastColumn="0" w:noHBand="0" w:noVBand="1"/>
      </w:tblPr>
      <w:tblGrid>
        <w:gridCol w:w="13020"/>
      </w:tblGrid>
      <w:tr w:rsidR="00174C2D" w:rsidRPr="00463FCB" w14:paraId="0840637E" w14:textId="77777777" w:rsidTr="27ACC1D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3020"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27ACC1D0">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13020" w:type="dxa"/>
            <w:shd w:val="clear" w:color="auto" w:fill="FFFFFF" w:themeFill="background1"/>
          </w:tcPr>
          <w:p w14:paraId="5C31E348" w14:textId="26B64441" w:rsidR="7C21E957" w:rsidRDefault="7D2C6B1B" w:rsidP="1C5B6854">
            <w:pPr>
              <w:rPr>
                <w:rFonts w:ascii="Calibri" w:eastAsia="Calibri" w:hAnsi="Calibri" w:cs="Calibri"/>
                <w:sz w:val="24"/>
                <w:szCs w:val="24"/>
              </w:rPr>
            </w:pPr>
            <w:r w:rsidRPr="08CBCEDE">
              <w:rPr>
                <w:rFonts w:ascii="Calibri" w:eastAsia="Calibri" w:hAnsi="Calibri" w:cs="Calibri"/>
                <w:sz w:val="24"/>
                <w:szCs w:val="24"/>
              </w:rPr>
              <w:t>The</w:t>
            </w:r>
            <w:r w:rsidR="60942B22" w:rsidRPr="08CBCEDE">
              <w:rPr>
                <w:rFonts w:ascii="Calibri" w:eastAsia="Calibri" w:hAnsi="Calibri" w:cs="Calibri"/>
                <w:sz w:val="24"/>
                <w:szCs w:val="24"/>
              </w:rPr>
              <w:t xml:space="preserve"> Bloneva Bond Primary School </w:t>
            </w:r>
            <w:r w:rsidRPr="08CBCEDE">
              <w:rPr>
                <w:rFonts w:ascii="Calibri" w:eastAsia="Calibri" w:hAnsi="Calibri" w:cs="Calibri"/>
                <w:sz w:val="24"/>
                <w:szCs w:val="24"/>
              </w:rPr>
              <w:t>SCEP Development Team</w:t>
            </w:r>
          </w:p>
          <w:p w14:paraId="210B4173" w14:textId="117BBCC0" w:rsidR="1C5B6854" w:rsidRDefault="1C5B6854" w:rsidP="1C5B6854">
            <w:pPr>
              <w:rPr>
                <w:b w:val="0"/>
                <w:bCs w:val="0"/>
                <w:sz w:val="24"/>
                <w:szCs w:val="24"/>
              </w:rPr>
            </w:pPr>
          </w:p>
          <w:p w14:paraId="73D3EA98" w14:textId="4E801965" w:rsidR="1DC7C0F6" w:rsidRDefault="57F5FD1D" w:rsidP="2DC3767E">
            <w:pPr>
              <w:rPr>
                <w:b w:val="0"/>
                <w:bCs w:val="0"/>
                <w:sz w:val="24"/>
                <w:szCs w:val="24"/>
              </w:rPr>
            </w:pPr>
            <w:r w:rsidRPr="67AFBB39">
              <w:rPr>
                <w:b w:val="0"/>
                <w:bCs w:val="0"/>
                <w:sz w:val="24"/>
                <w:szCs w:val="24"/>
              </w:rPr>
              <w:t>Rocco Merino, Dorothy Brundidge, Teresa Chandler, Angela Ruff</w:t>
            </w:r>
            <w:r w:rsidR="41583683" w:rsidRPr="67AFBB39">
              <w:rPr>
                <w:b w:val="0"/>
                <w:bCs w:val="0"/>
                <w:sz w:val="24"/>
                <w:szCs w:val="24"/>
              </w:rPr>
              <w:t>o</w:t>
            </w:r>
            <w:r w:rsidRPr="67AFBB39">
              <w:rPr>
                <w:b w:val="0"/>
                <w:bCs w:val="0"/>
                <w:sz w:val="24"/>
                <w:szCs w:val="24"/>
              </w:rPr>
              <w:t>lo, Christina Magnuson, Lyndie Granto, Tammy Zaker, Amanda Vail, Kim</w:t>
            </w:r>
            <w:r w:rsidR="787F17C8" w:rsidRPr="67AFBB39">
              <w:rPr>
                <w:b w:val="0"/>
                <w:bCs w:val="0"/>
                <w:sz w:val="24"/>
                <w:szCs w:val="24"/>
              </w:rPr>
              <w:t>berly</w:t>
            </w:r>
            <w:r w:rsidRPr="67AFBB39">
              <w:rPr>
                <w:b w:val="0"/>
                <w:bCs w:val="0"/>
                <w:sz w:val="24"/>
                <w:szCs w:val="24"/>
              </w:rPr>
              <w:t xml:space="preserve"> Jasek, Makeesha Booker,</w:t>
            </w:r>
            <w:r w:rsidR="723C0B6B" w:rsidRPr="67AFBB39">
              <w:rPr>
                <w:b w:val="0"/>
                <w:bCs w:val="0"/>
                <w:sz w:val="24"/>
                <w:szCs w:val="24"/>
              </w:rPr>
              <w:t xml:space="preserve"> Marissa Gagliardo,</w:t>
            </w:r>
            <w:r w:rsidRPr="67AFBB39">
              <w:rPr>
                <w:b w:val="0"/>
                <w:bCs w:val="0"/>
                <w:sz w:val="24"/>
                <w:szCs w:val="24"/>
              </w:rPr>
              <w:t xml:space="preserve"> </w:t>
            </w:r>
            <w:r w:rsidR="4606349A" w:rsidRPr="67AFBB39">
              <w:rPr>
                <w:b w:val="0"/>
                <w:bCs w:val="0"/>
                <w:sz w:val="24"/>
                <w:szCs w:val="24"/>
              </w:rPr>
              <w:t xml:space="preserve">Samantha Kwan, Heidi Ingham, Kristen Martell </w:t>
            </w:r>
          </w:p>
          <w:p w14:paraId="7C103515" w14:textId="04C48852" w:rsidR="2DC3767E" w:rsidRDefault="2DC3767E" w:rsidP="2DC3767E">
            <w:pPr>
              <w:rPr>
                <w:b w:val="0"/>
                <w:bCs w:val="0"/>
                <w:sz w:val="24"/>
                <w:szCs w:val="24"/>
              </w:rPr>
            </w:pPr>
          </w:p>
          <w:p w14:paraId="29358DC0" w14:textId="0099BC39" w:rsidR="00174C2D" w:rsidRPr="00174C2D" w:rsidRDefault="00174C2D" w:rsidP="2DC3767E">
            <w:pPr>
              <w:jc w:val="center"/>
              <w:rPr>
                <w:i/>
                <w:iCs/>
                <w:color w:val="C00000"/>
                <w:sz w:val="24"/>
                <w:szCs w:val="24"/>
              </w:rPr>
            </w:pPr>
            <w:r w:rsidRPr="2DC3767E">
              <w:rPr>
                <w:i/>
                <w:iCs/>
                <w:sz w:val="24"/>
                <w:szCs w:val="24"/>
              </w:rPr>
              <w:t>And in partnership with the staff, students, and families of</w:t>
            </w:r>
            <w:r w:rsidR="322C53B7" w:rsidRPr="2DC3767E">
              <w:rPr>
                <w:i/>
                <w:iCs/>
                <w:sz w:val="24"/>
                <w:szCs w:val="24"/>
              </w:rPr>
              <w:t xml:space="preserve"> Bloneva Bond Primary School.</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12"/>
          <w:footerReference w:type="default" r:id="rId13"/>
          <w:pgSz w:w="15840" w:h="12240" w:orient="landscape"/>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7777777" w:rsidR="00093DA2" w:rsidRDefault="00093DA2" w:rsidP="00093DA2">
      <w:pPr>
        <w:pStyle w:val="Heading2"/>
      </w:pPr>
      <w:r>
        <w:t>Template</w:t>
      </w:r>
    </w:p>
    <w:p w14:paraId="2EBC10DA" w14:textId="763D779F" w:rsidR="00093DA2" w:rsidRDefault="00093DA2" w:rsidP="00093DA2">
      <w:pPr>
        <w:spacing w:after="0"/>
      </w:pPr>
      <w:r>
        <w:t xml:space="preserve">Any part of the plan can be collapsed or expanded by clicking on the triangle next to the blue headings. You </w:t>
      </w:r>
      <w:r w:rsidR="004B02CB">
        <w:t>c</w:t>
      </w:r>
      <w:r>
        <w:t>an also move through the sections of the plan by accessing the Navigation Pane in Microsoft Word.</w:t>
      </w:r>
    </w:p>
    <w:p w14:paraId="7FDF4598" w14:textId="77777777" w:rsidR="00093DA2" w:rsidRDefault="00093DA2" w:rsidP="00093DA2">
      <w:pPr>
        <w:spacing w:after="0"/>
      </w:pPr>
    </w:p>
    <w:p w14:paraId="337DE695" w14:textId="5ADDA829" w:rsidR="00093DA2" w:rsidRDefault="00093DA2" w:rsidP="00093DA2">
      <w:pPr>
        <w:pStyle w:val="Heading2"/>
      </w:pPr>
      <w:r>
        <w:t>Commitments</w:t>
      </w:r>
    </w:p>
    <w:p w14:paraId="37BE4A64" w14:textId="77777777" w:rsidR="00230CB5" w:rsidRDefault="00230CB5" w:rsidP="002D4234">
      <w:pPr>
        <w:pStyle w:val="Default"/>
        <w:rPr>
          <w:rFonts w:asciiTheme="minorHAnsi" w:hAnsiTheme="minorHAnsi"/>
          <w:sz w:val="22"/>
          <w:szCs w:val="22"/>
        </w:rPr>
      </w:pPr>
      <w:r>
        <w:rPr>
          <w:rFonts w:asciiTheme="minorHAnsi" w:hAnsiTheme="minorHAnsi"/>
          <w:sz w:val="22"/>
          <w:szCs w:val="22"/>
        </w:rPr>
        <w:t>Prior to working on this document, school teams should be sure to complete the following activities:</w:t>
      </w:r>
    </w:p>
    <w:p w14:paraId="73D8083D" w14:textId="7E49ADC7" w:rsidR="00230CB5" w:rsidRDefault="00230CB5" w:rsidP="00205308">
      <w:pPr>
        <w:pStyle w:val="Default"/>
        <w:numPr>
          <w:ilvl w:val="0"/>
          <w:numId w:val="11"/>
        </w:numPr>
        <w:spacing w:before="120"/>
        <w:rPr>
          <w:rFonts w:asciiTheme="minorHAnsi" w:hAnsiTheme="minorHAnsi"/>
          <w:sz w:val="22"/>
          <w:szCs w:val="22"/>
        </w:rPr>
      </w:pPr>
      <w:r w:rsidRPr="00230CB5">
        <w:rPr>
          <w:rFonts w:asciiTheme="minorHAnsi" w:hAnsiTheme="minorHAnsi"/>
          <w:b/>
          <w:bCs/>
          <w:sz w:val="22"/>
          <w:szCs w:val="22"/>
        </w:rPr>
        <w:t>Envision:</w:t>
      </w:r>
      <w:r w:rsidRPr="00230CB5">
        <w:rPr>
          <w:rFonts w:asciiTheme="minorHAnsi" w:hAnsiTheme="minorHAnsi"/>
          <w:sz w:val="22"/>
          <w:szCs w:val="22"/>
        </w:rPr>
        <w:t xml:space="preserve"> </w:t>
      </w:r>
      <w:r>
        <w:rPr>
          <w:rFonts w:asciiTheme="minorHAnsi" w:hAnsiTheme="minorHAnsi"/>
          <w:sz w:val="22"/>
          <w:szCs w:val="22"/>
        </w:rPr>
        <w:t>Explore its vision, values, and aspirations</w:t>
      </w:r>
    </w:p>
    <w:p w14:paraId="4D736451" w14:textId="633CF3AE" w:rsidR="00230CB5" w:rsidRDefault="00230CB5" w:rsidP="00C90EFE">
      <w:pPr>
        <w:pStyle w:val="Default"/>
        <w:numPr>
          <w:ilvl w:val="0"/>
          <w:numId w:val="11"/>
        </w:numPr>
        <w:rPr>
          <w:rFonts w:asciiTheme="minorHAnsi" w:hAnsiTheme="minorHAnsi"/>
          <w:sz w:val="22"/>
          <w:szCs w:val="22"/>
        </w:rPr>
      </w:pPr>
      <w:r w:rsidRPr="00230CB5">
        <w:rPr>
          <w:rFonts w:asciiTheme="minorHAnsi" w:hAnsiTheme="minorHAnsi"/>
          <w:b/>
          <w:bCs/>
          <w:sz w:val="22"/>
          <w:szCs w:val="22"/>
        </w:rPr>
        <w:t>Analyze:</w:t>
      </w:r>
      <w:r>
        <w:rPr>
          <w:rFonts w:asciiTheme="minorHAnsi" w:hAnsiTheme="minorHAnsi"/>
          <w:sz w:val="22"/>
          <w:szCs w:val="22"/>
        </w:rPr>
        <w:t xml:space="preserve"> Review and analyze </w:t>
      </w:r>
      <w:r w:rsidR="00C90EFE">
        <w:rPr>
          <w:rFonts w:asciiTheme="minorHAnsi" w:hAnsiTheme="minorHAnsi"/>
          <w:sz w:val="22"/>
          <w:szCs w:val="22"/>
        </w:rPr>
        <w:t xml:space="preserve">internal and external </w:t>
      </w:r>
      <w:r w:rsidR="00093DA2" w:rsidRPr="002D4234">
        <w:rPr>
          <w:rFonts w:asciiTheme="minorHAnsi" w:hAnsiTheme="minorHAnsi"/>
          <w:sz w:val="22"/>
          <w:szCs w:val="22"/>
        </w:rPr>
        <w:t>data, including survey data</w:t>
      </w:r>
      <w:r w:rsidR="00C90EFE">
        <w:rPr>
          <w:rFonts w:asciiTheme="minorHAnsi" w:hAnsiTheme="minorHAnsi"/>
          <w:sz w:val="22"/>
          <w:szCs w:val="22"/>
        </w:rPr>
        <w:t>, and reflect on systems and structures</w:t>
      </w:r>
    </w:p>
    <w:p w14:paraId="7EBD4D70" w14:textId="77777777" w:rsidR="00230CB5" w:rsidRDefault="00230CB5" w:rsidP="00C90EFE">
      <w:pPr>
        <w:pStyle w:val="Default"/>
        <w:numPr>
          <w:ilvl w:val="0"/>
          <w:numId w:val="11"/>
        </w:numPr>
        <w:rPr>
          <w:rFonts w:asciiTheme="minorHAnsi" w:hAnsiTheme="minorHAnsi"/>
          <w:sz w:val="22"/>
          <w:szCs w:val="22"/>
        </w:rPr>
      </w:pPr>
      <w:r w:rsidRPr="00230CB5">
        <w:rPr>
          <w:rFonts w:asciiTheme="minorHAnsi" w:hAnsiTheme="minorHAnsi"/>
          <w:b/>
          <w:bCs/>
          <w:sz w:val="22"/>
          <w:szCs w:val="22"/>
        </w:rPr>
        <w:t>Listen:</w:t>
      </w:r>
      <w:r>
        <w:rPr>
          <w:rFonts w:asciiTheme="minorHAnsi" w:hAnsiTheme="minorHAnsi"/>
          <w:sz w:val="22"/>
          <w:szCs w:val="22"/>
        </w:rPr>
        <w:t xml:space="preserve"> Conducting student interviews</w:t>
      </w:r>
    </w:p>
    <w:p w14:paraId="42C44D4F" w14:textId="4569F0DF" w:rsidR="002D4234" w:rsidRPr="002D4234" w:rsidRDefault="00230CB5" w:rsidP="00205308">
      <w:pPr>
        <w:pStyle w:val="Default"/>
        <w:spacing w:before="120" w:after="120"/>
        <w:rPr>
          <w:rFonts w:asciiTheme="minorHAnsi" w:hAnsiTheme="minorHAnsi"/>
          <w:color w:val="auto"/>
          <w:sz w:val="22"/>
          <w:szCs w:val="22"/>
        </w:rPr>
      </w:pPr>
      <w:r>
        <w:rPr>
          <w:rFonts w:asciiTheme="minorHAnsi" w:hAnsiTheme="minorHAnsi"/>
          <w:sz w:val="22"/>
          <w:szCs w:val="22"/>
        </w:rPr>
        <w:t xml:space="preserve">Following those activities, school </w:t>
      </w:r>
      <w:r w:rsidR="00093DA2" w:rsidRPr="002D4234">
        <w:rPr>
          <w:rFonts w:asciiTheme="minorHAnsi" w:hAnsiTheme="minorHAnsi"/>
          <w:sz w:val="22"/>
          <w:szCs w:val="22"/>
        </w:rPr>
        <w:t>teams should</w:t>
      </w:r>
      <w:r w:rsidR="002D4234" w:rsidRPr="002D4234">
        <w:rPr>
          <w:rFonts w:asciiTheme="minorHAnsi" w:hAnsiTheme="minorHAnsi"/>
          <w:sz w:val="22"/>
          <w:szCs w:val="22"/>
        </w:rPr>
        <w:t xml:space="preserve"> </w:t>
      </w:r>
      <w:r>
        <w:rPr>
          <w:rFonts w:asciiTheme="minorHAnsi" w:hAnsiTheme="minorHAnsi"/>
          <w:sz w:val="22"/>
          <w:szCs w:val="22"/>
        </w:rPr>
        <w:t xml:space="preserve">complete the SCEP Planning Document to make connections between the activities above and consider potential next steps to prioritize in the upcoming year as the team considers </w:t>
      </w:r>
      <w:r w:rsidR="002D4234" w:rsidRPr="002D4234">
        <w:rPr>
          <w:rFonts w:asciiTheme="minorHAnsi" w:hAnsiTheme="minorHAnsi"/>
          <w:sz w:val="22"/>
          <w:szCs w:val="22"/>
        </w:rPr>
        <w:t>“</w:t>
      </w:r>
      <w:r w:rsidR="002D4234" w:rsidRPr="002D4234">
        <w:rPr>
          <w:rFonts w:asciiTheme="minorHAnsi" w:hAnsiTheme="minorHAnsi" w:cstheme="minorBidi"/>
          <w:b/>
          <w:bCs/>
          <w:color w:val="auto"/>
          <w:sz w:val="22"/>
          <w:szCs w:val="22"/>
        </w:rPr>
        <w:t>What should we prioritize to support our students and work toward the school we wish to be</w:t>
      </w:r>
      <w:r w:rsidR="002D4234" w:rsidRPr="004B02CB">
        <w:rPr>
          <w:rFonts w:asciiTheme="minorHAnsi" w:hAnsiTheme="minorHAnsi"/>
          <w:b/>
          <w:bCs/>
          <w:color w:val="auto"/>
          <w:sz w:val="22"/>
          <w:szCs w:val="22"/>
        </w:rPr>
        <w:t>?</w:t>
      </w:r>
    </w:p>
    <w:p w14:paraId="44B12EA1" w14:textId="6A92FE18" w:rsidR="002D4234" w:rsidRPr="002D4234" w:rsidRDefault="002D4234" w:rsidP="00205308">
      <w:pPr>
        <w:pStyle w:val="Default"/>
        <w:spacing w:before="120" w:after="120"/>
        <w:rPr>
          <w:rFonts w:asciiTheme="minorHAnsi" w:hAnsiTheme="minorHAnsi"/>
          <w:color w:val="auto"/>
          <w:sz w:val="22"/>
          <w:szCs w:val="22"/>
        </w:rPr>
      </w:pPr>
      <w:r w:rsidRPr="7B3D82D0">
        <w:rPr>
          <w:rFonts w:asciiTheme="minorHAnsi" w:hAnsiTheme="minorHAnsi"/>
          <w:color w:val="auto"/>
          <w:sz w:val="22"/>
          <w:szCs w:val="22"/>
        </w:rPr>
        <w:t xml:space="preserve">The team should identify 2 to 4 </w:t>
      </w:r>
      <w:r w:rsidR="00D3274A">
        <w:rPr>
          <w:rFonts w:asciiTheme="minorHAnsi" w:hAnsiTheme="minorHAnsi"/>
          <w:color w:val="auto"/>
          <w:sz w:val="22"/>
          <w:szCs w:val="22"/>
        </w:rPr>
        <w:t>C</w:t>
      </w:r>
      <w:r w:rsidRPr="7B3D82D0">
        <w:rPr>
          <w:rFonts w:asciiTheme="minorHAnsi" w:hAnsiTheme="minorHAnsi"/>
          <w:color w:val="auto"/>
          <w:sz w:val="22"/>
          <w:szCs w:val="22"/>
        </w:rPr>
        <w:t xml:space="preserve">ommitments </w:t>
      </w:r>
      <w:r w:rsidR="6DF7A49F" w:rsidRPr="7B3D82D0">
        <w:rPr>
          <w:rFonts w:asciiTheme="minorHAnsi" w:hAnsiTheme="minorHAnsi"/>
          <w:color w:val="auto"/>
          <w:sz w:val="22"/>
          <w:szCs w:val="22"/>
        </w:rPr>
        <w:t xml:space="preserve">for the </w:t>
      </w:r>
      <w:r w:rsidRPr="7B3D82D0">
        <w:rPr>
          <w:rFonts w:asciiTheme="minorHAnsi" w:hAnsiTheme="minorHAnsi"/>
          <w:color w:val="auto"/>
          <w:sz w:val="22"/>
          <w:szCs w:val="22"/>
        </w:rPr>
        <w:t>202</w:t>
      </w:r>
      <w:r w:rsidR="00D3274A">
        <w:rPr>
          <w:rFonts w:asciiTheme="minorHAnsi" w:hAnsiTheme="minorHAnsi"/>
          <w:color w:val="auto"/>
          <w:sz w:val="22"/>
          <w:szCs w:val="22"/>
        </w:rPr>
        <w:t>3</w:t>
      </w:r>
      <w:r w:rsidRPr="7B3D82D0">
        <w:rPr>
          <w:rFonts w:asciiTheme="minorHAnsi" w:hAnsiTheme="minorHAnsi"/>
          <w:color w:val="auto"/>
          <w:sz w:val="22"/>
          <w:szCs w:val="22"/>
        </w:rPr>
        <w:t>-2</w:t>
      </w:r>
      <w:r w:rsidR="00D3274A">
        <w:rPr>
          <w:rFonts w:asciiTheme="minorHAnsi" w:hAnsiTheme="minorHAnsi"/>
          <w:color w:val="auto"/>
          <w:sz w:val="22"/>
          <w:szCs w:val="22"/>
        </w:rPr>
        <w:t>4</w:t>
      </w:r>
      <w:r w:rsidR="61E5330F" w:rsidRPr="7B3D82D0">
        <w:rPr>
          <w:rFonts w:asciiTheme="minorHAnsi" w:hAnsiTheme="minorHAnsi"/>
          <w:color w:val="auto"/>
          <w:sz w:val="22"/>
          <w:szCs w:val="22"/>
        </w:rPr>
        <w:t xml:space="preserve"> school year</w:t>
      </w:r>
      <w:r w:rsidR="00196FE7" w:rsidRPr="7B3D82D0">
        <w:rPr>
          <w:rFonts w:asciiTheme="minorHAnsi" w:hAnsiTheme="minorHAnsi"/>
          <w:color w:val="auto"/>
          <w:sz w:val="22"/>
          <w:szCs w:val="22"/>
        </w:rPr>
        <w:t xml:space="preserve">. </w:t>
      </w:r>
      <w:r w:rsidRPr="7B3D82D0">
        <w:rPr>
          <w:rFonts w:asciiTheme="minorHAnsi" w:hAnsiTheme="minorHAnsi"/>
          <w:color w:val="auto"/>
          <w:sz w:val="22"/>
          <w:szCs w:val="22"/>
        </w:rPr>
        <w:t xml:space="preserve">For each </w:t>
      </w:r>
      <w:r w:rsidR="00D3274A">
        <w:rPr>
          <w:rFonts w:asciiTheme="minorHAnsi" w:hAnsiTheme="minorHAnsi"/>
          <w:color w:val="auto"/>
          <w:sz w:val="22"/>
          <w:szCs w:val="22"/>
        </w:rPr>
        <w:t>C</w:t>
      </w:r>
      <w:r w:rsidRPr="7B3D82D0">
        <w:rPr>
          <w:rFonts w:asciiTheme="minorHAnsi" w:hAnsiTheme="minorHAnsi"/>
          <w:color w:val="auto"/>
          <w:sz w:val="22"/>
          <w:szCs w:val="22"/>
        </w:rPr>
        <w:t xml:space="preserve">ommitment, the team will identify strategies that will advance these </w:t>
      </w:r>
      <w:r w:rsidR="00D3274A">
        <w:rPr>
          <w:rFonts w:asciiTheme="minorHAnsi" w:hAnsiTheme="minorHAnsi"/>
          <w:color w:val="auto"/>
          <w:sz w:val="22"/>
          <w:szCs w:val="22"/>
        </w:rPr>
        <w:t>C</w:t>
      </w:r>
      <w:r w:rsidRPr="7B3D82D0">
        <w:rPr>
          <w:rFonts w:asciiTheme="minorHAnsi" w:hAnsiTheme="minorHAnsi"/>
          <w:color w:val="auto"/>
          <w:sz w:val="22"/>
          <w:szCs w:val="22"/>
        </w:rPr>
        <w:t>ommitments</w:t>
      </w:r>
      <w:r w:rsidR="00230CB5">
        <w:rPr>
          <w:rFonts w:asciiTheme="minorHAnsi" w:hAnsiTheme="minorHAnsi"/>
          <w:color w:val="auto"/>
          <w:sz w:val="22"/>
          <w:szCs w:val="22"/>
        </w:rPr>
        <w:t xml:space="preserve"> and benchmarks to determine if the school is on track with its implementation</w:t>
      </w:r>
      <w:r w:rsidR="00196FE7">
        <w:rPr>
          <w:rFonts w:asciiTheme="minorHAnsi" w:hAnsiTheme="minorHAnsi"/>
          <w:color w:val="auto"/>
          <w:sz w:val="22"/>
          <w:szCs w:val="22"/>
        </w:rPr>
        <w:t xml:space="preserve">. </w:t>
      </w:r>
      <w:r w:rsidR="0027217E" w:rsidRPr="0027217E">
        <w:rPr>
          <w:rFonts w:asciiTheme="minorHAnsi" w:hAnsiTheme="minorHAnsi"/>
          <w:b/>
          <w:bCs/>
          <w:color w:val="auto"/>
          <w:sz w:val="22"/>
          <w:szCs w:val="22"/>
        </w:rPr>
        <w:t>School teams will need to ensure that at least one commitment is aligned to teaching and learning</w:t>
      </w:r>
      <w:r w:rsidR="00196FE7" w:rsidRPr="002D4234">
        <w:rPr>
          <w:rFonts w:asciiTheme="minorHAnsi" w:hAnsiTheme="minorHAnsi"/>
          <w:color w:val="auto"/>
          <w:sz w:val="22"/>
          <w:szCs w:val="22"/>
        </w:rPr>
        <w:t xml:space="preserve">. </w:t>
      </w:r>
    </w:p>
    <w:p w14:paraId="79472A82" w14:textId="4BEAC96B" w:rsidR="00230CB5" w:rsidRDefault="00090C9B" w:rsidP="00205308">
      <w:pPr>
        <w:pStyle w:val="Heading2"/>
        <w:spacing w:before="240"/>
      </w:pPr>
      <w:r>
        <w:t>Success Criteria and Benchmark Targets</w:t>
      </w:r>
    </w:p>
    <w:p w14:paraId="634DFFCF" w14:textId="18867A23" w:rsidR="00731331" w:rsidRDefault="00230CB5" w:rsidP="00230CB5">
      <w:r>
        <w:t xml:space="preserve">After school teams identify their </w:t>
      </w:r>
      <w:r w:rsidR="00D3274A">
        <w:t>C</w:t>
      </w:r>
      <w:r>
        <w:t xml:space="preserve">ommitments, they should consider </w:t>
      </w:r>
      <w:r w:rsidR="00090C9B">
        <w:t xml:space="preserve">success criteria and </w:t>
      </w:r>
      <w:r>
        <w:t xml:space="preserve">benchmarks that will help them determine if they are making sufficient progress toward their </w:t>
      </w:r>
      <w:r w:rsidR="00D3274A">
        <w:t>C</w:t>
      </w:r>
      <w:r>
        <w:t>ommitment throughout the yea</w:t>
      </w:r>
      <w:r w:rsidR="00C90EFE">
        <w:t>r</w:t>
      </w:r>
      <w:r w:rsidR="00196FE7">
        <w:t xml:space="preserve">. </w:t>
      </w:r>
      <w:r w:rsidR="00C90EFE">
        <w:t>Each Commitment will have at least one end-of-the-year goal, a mid-year benchmark, strategies that will allow the school to reach those goals and benchmarks, early progress milestones, and spring survey targets</w:t>
      </w:r>
      <w:r w:rsidR="00731331">
        <w:t>.</w:t>
      </w:r>
    </w:p>
    <w:p w14:paraId="3A36A5C1" w14:textId="1050FD3B" w:rsidR="00230CB5" w:rsidRPr="0066775F" w:rsidRDefault="00731331" w:rsidP="00230CB5">
      <w:r>
        <w:t xml:space="preserve">The plan template is designed with the </w:t>
      </w:r>
      <w:r w:rsidR="1EBE081F">
        <w:t>intention that</w:t>
      </w:r>
      <w:r>
        <w:t xml:space="preserve"> the school teams will return to their plan throughout the year and make updates when necessary</w:t>
      </w:r>
      <w:r w:rsidR="00196FE7">
        <w:t xml:space="preserve">. </w:t>
      </w:r>
      <w:r>
        <w:t>As part of the Success Criteria for each Commitment, there is a section for the team to update during the year and input the data they ended up seeing next to the target they originally identified</w:t>
      </w:r>
      <w:r w:rsidR="00196FE7">
        <w:t xml:space="preserve">. </w:t>
      </w:r>
      <w:r>
        <w:t xml:space="preserve">Teams should keep this section blank </w:t>
      </w:r>
      <w:r w:rsidR="000B69D2">
        <w:t>when writing the plan and anticipate bringing the team back together throughout the upcoming year to gauge the success of the plan</w:t>
      </w:r>
      <w:r w:rsidR="00196FE7">
        <w:t xml:space="preserve">. </w:t>
      </w:r>
    </w:p>
    <w:p w14:paraId="11576CD9" w14:textId="05804BAA" w:rsidR="0066775F" w:rsidRDefault="0066775F" w:rsidP="0066775F">
      <w:pPr>
        <w:pStyle w:val="Heading2"/>
      </w:pPr>
      <w:r>
        <w:t>Strategies</w:t>
      </w:r>
    </w:p>
    <w:p w14:paraId="25E35B4D" w14:textId="290C28E3" w:rsidR="0066775F" w:rsidRPr="0066775F" w:rsidRDefault="00230CB5" w:rsidP="0066775F">
      <w:r>
        <w:t xml:space="preserve">In conjunction with identifying benchmarks, teams </w:t>
      </w:r>
      <w:r w:rsidR="0066775F">
        <w:t xml:space="preserve">should consider strategies that will allow the school to </w:t>
      </w:r>
      <w:r>
        <w:t xml:space="preserve">reach these benchmarks and </w:t>
      </w:r>
      <w:r w:rsidR="0066775F">
        <w:t>advance that commitment</w:t>
      </w:r>
      <w:r w:rsidR="00196FE7">
        <w:t xml:space="preserve">. </w:t>
      </w:r>
    </w:p>
    <w:p w14:paraId="357268CF" w14:textId="417F3BC0" w:rsidR="0066775F" w:rsidRDefault="0066775F" w:rsidP="0066775F">
      <w:pPr>
        <w:pStyle w:val="Heading2"/>
      </w:pPr>
      <w:r>
        <w:t>Resources for Team</w:t>
      </w:r>
    </w:p>
    <w:p w14:paraId="40E73B0B" w14:textId="338AB996" w:rsidR="00C90EFE" w:rsidRDefault="0066775F" w:rsidP="00205308">
      <w:pPr>
        <w:spacing w:after="120"/>
        <w:rPr>
          <w:color w:val="222222"/>
        </w:rPr>
      </w:pPr>
      <w:r>
        <w:t xml:space="preserve">NYSED Improvement Planning website: </w:t>
      </w:r>
      <w:hyperlink r:id="rId14" w:history="1">
        <w:r>
          <w:rPr>
            <w:rStyle w:val="Hyperlink"/>
          </w:rPr>
          <w:t>http://www.nysed.gov/accountability/improvement-planning</w:t>
        </w:r>
      </w:hyperlink>
    </w:p>
    <w:p w14:paraId="576C7AB1" w14:textId="77777777" w:rsidR="00C90EFE" w:rsidRPr="00B766C6" w:rsidRDefault="00347734" w:rsidP="00B766C6">
      <w:pPr>
        <w:pStyle w:val="ListParagraph"/>
        <w:numPr>
          <w:ilvl w:val="0"/>
          <w:numId w:val="12"/>
        </w:numPr>
        <w:shd w:val="clear" w:color="auto" w:fill="FFFFFF"/>
        <w:spacing w:after="120" w:line="276" w:lineRule="auto"/>
        <w:rPr>
          <w:rFonts w:cstheme="minorHAnsi"/>
          <w:color w:val="222222"/>
        </w:rPr>
      </w:pPr>
      <w:hyperlink r:id="rId15" w:history="1">
        <w:r w:rsidR="00C90EFE" w:rsidRPr="00B766C6">
          <w:rPr>
            <w:rStyle w:val="Hyperlink"/>
            <w:rFonts w:cstheme="minorHAnsi"/>
          </w:rPr>
          <w:t>Assembling Your Improvement Planning Team</w:t>
        </w:r>
      </w:hyperlink>
    </w:p>
    <w:p w14:paraId="77ABB223" w14:textId="77777777" w:rsidR="00C90EFE" w:rsidRPr="00B766C6" w:rsidRDefault="00347734" w:rsidP="00B766C6">
      <w:pPr>
        <w:pStyle w:val="ListParagraph"/>
        <w:numPr>
          <w:ilvl w:val="0"/>
          <w:numId w:val="6"/>
        </w:numPr>
        <w:spacing w:before="100" w:beforeAutospacing="1" w:after="120" w:line="276" w:lineRule="auto"/>
        <w:contextualSpacing w:val="0"/>
        <w:rPr>
          <w:rFonts w:cstheme="minorHAnsi"/>
        </w:rPr>
      </w:pPr>
      <w:hyperlink r:id="rId16" w:history="1">
        <w:r w:rsidR="00C90EFE" w:rsidRPr="00B766C6">
          <w:rPr>
            <w:rStyle w:val="Hyperlink"/>
            <w:rFonts w:cstheme="minorHAnsi"/>
            <w:b/>
            <w:bCs/>
          </w:rPr>
          <w:t>Envision: Exploring Our Vision, Values and Aspirations</w:t>
        </w:r>
      </w:hyperlink>
    </w:p>
    <w:p w14:paraId="10DDE0C1" w14:textId="77777777" w:rsidR="00C90EFE" w:rsidRPr="00B766C6" w:rsidRDefault="00347734" w:rsidP="00B766C6">
      <w:pPr>
        <w:pStyle w:val="ListParagraph"/>
        <w:numPr>
          <w:ilvl w:val="0"/>
          <w:numId w:val="6"/>
        </w:numPr>
        <w:spacing w:before="100" w:beforeAutospacing="1" w:after="120" w:line="276" w:lineRule="auto"/>
        <w:contextualSpacing w:val="0"/>
        <w:rPr>
          <w:rFonts w:cstheme="minorHAnsi"/>
        </w:rPr>
      </w:pPr>
      <w:hyperlink r:id="rId17" w:history="1">
        <w:r w:rsidR="00C90EFE" w:rsidRPr="00B766C6">
          <w:rPr>
            <w:rStyle w:val="Hyperlink"/>
            <w:rFonts w:cstheme="minorHAnsi"/>
            <w:b/>
            <w:bCs/>
          </w:rPr>
          <w:t>Analyze:</w:t>
        </w:r>
        <w:r w:rsidR="00C90EFE" w:rsidRPr="00B766C6">
          <w:rPr>
            <w:rStyle w:val="Hyperlink"/>
            <w:rFonts w:cstheme="minorHAnsi"/>
          </w:rPr>
          <w:t xml:space="preserve"> Internal and External Data</w:t>
        </w:r>
      </w:hyperlink>
      <w:r w:rsidR="00C90EFE" w:rsidRPr="00B766C6">
        <w:rPr>
          <w:rFonts w:cstheme="minorHAnsi"/>
        </w:rPr>
        <w:t xml:space="preserve"> </w:t>
      </w:r>
    </w:p>
    <w:p w14:paraId="2B03FF4A" w14:textId="77777777" w:rsidR="00C90EFE" w:rsidRPr="00B766C6" w:rsidRDefault="00347734" w:rsidP="00B766C6">
      <w:pPr>
        <w:pStyle w:val="ListParagraph"/>
        <w:numPr>
          <w:ilvl w:val="0"/>
          <w:numId w:val="6"/>
        </w:numPr>
        <w:spacing w:before="100" w:beforeAutospacing="1" w:after="120" w:line="276" w:lineRule="auto"/>
        <w:contextualSpacing w:val="0"/>
        <w:rPr>
          <w:rFonts w:cstheme="minorHAnsi"/>
        </w:rPr>
      </w:pPr>
      <w:hyperlink r:id="rId18" w:history="1">
        <w:r w:rsidR="00C90EFE" w:rsidRPr="00B766C6">
          <w:rPr>
            <w:rStyle w:val="Hyperlink"/>
            <w:rFonts w:cstheme="minorHAnsi"/>
            <w:b/>
            <w:bCs/>
          </w:rPr>
          <w:t>Analyze:</w:t>
        </w:r>
        <w:r w:rsidR="00C90EFE" w:rsidRPr="00B766C6">
          <w:rPr>
            <w:rStyle w:val="Hyperlink"/>
            <w:rFonts w:cstheme="minorHAnsi"/>
          </w:rPr>
          <w:t xml:space="preserve"> Survey Data</w:t>
        </w:r>
      </w:hyperlink>
    </w:p>
    <w:p w14:paraId="5365960B" w14:textId="77777777" w:rsidR="00C90EFE" w:rsidRPr="00B766C6" w:rsidRDefault="00347734" w:rsidP="00B766C6">
      <w:pPr>
        <w:pStyle w:val="ListParagraph"/>
        <w:numPr>
          <w:ilvl w:val="0"/>
          <w:numId w:val="6"/>
        </w:numPr>
        <w:spacing w:before="120" w:after="120" w:line="276" w:lineRule="auto"/>
        <w:contextualSpacing w:val="0"/>
        <w:rPr>
          <w:rFonts w:cstheme="minorHAnsi"/>
        </w:rPr>
      </w:pPr>
      <w:hyperlink r:id="rId19" w:history="1">
        <w:r w:rsidR="00C90EFE" w:rsidRPr="00B766C6">
          <w:rPr>
            <w:rStyle w:val="Hyperlink"/>
            <w:rFonts w:cstheme="minorHAnsi"/>
            <w:b/>
            <w:bCs/>
          </w:rPr>
          <w:t>Analyze:</w:t>
        </w:r>
        <w:r w:rsidR="00C90EFE" w:rsidRPr="00B766C6">
          <w:rPr>
            <w:rStyle w:val="Hyperlink"/>
            <w:rFonts w:cstheme="minorHAnsi"/>
          </w:rPr>
          <w:t xml:space="preserve"> Tenet 1 Systems and Structures Inventory</w:t>
        </w:r>
      </w:hyperlink>
    </w:p>
    <w:p w14:paraId="7B3A0DDE" w14:textId="77777777" w:rsidR="00C90EFE" w:rsidRPr="00B766C6" w:rsidRDefault="00347734" w:rsidP="00B766C6">
      <w:pPr>
        <w:pStyle w:val="ListParagraph"/>
        <w:numPr>
          <w:ilvl w:val="0"/>
          <w:numId w:val="6"/>
        </w:numPr>
        <w:spacing w:before="120" w:after="120" w:line="276" w:lineRule="auto"/>
        <w:contextualSpacing w:val="0"/>
        <w:rPr>
          <w:rFonts w:cstheme="minorHAnsi"/>
        </w:rPr>
      </w:pPr>
      <w:hyperlink r:id="rId20" w:history="1">
        <w:r w:rsidR="00C90EFE" w:rsidRPr="00B766C6">
          <w:rPr>
            <w:rStyle w:val="Hyperlink"/>
            <w:rFonts w:cstheme="minorHAnsi"/>
            <w:b/>
            <w:bCs/>
          </w:rPr>
          <w:t>Listen</w:t>
        </w:r>
        <w:r w:rsidR="00C90EFE" w:rsidRPr="00B766C6">
          <w:rPr>
            <w:rStyle w:val="Hyperlink"/>
            <w:rFonts w:cstheme="minorHAnsi"/>
          </w:rPr>
          <w:t>: Interviewing Students</w:t>
        </w:r>
      </w:hyperlink>
    </w:p>
    <w:p w14:paraId="52292560" w14:textId="77777777" w:rsidR="0066775F" w:rsidRPr="00B766C6" w:rsidRDefault="00347734" w:rsidP="00B766C6">
      <w:pPr>
        <w:pStyle w:val="ListParagraph"/>
        <w:numPr>
          <w:ilvl w:val="0"/>
          <w:numId w:val="6"/>
        </w:numPr>
        <w:spacing w:before="120" w:after="120" w:line="276" w:lineRule="auto"/>
        <w:contextualSpacing w:val="0"/>
        <w:rPr>
          <w:rFonts w:cstheme="minorHAnsi"/>
        </w:rPr>
      </w:pPr>
      <w:hyperlink r:id="rId21" w:history="1">
        <w:r w:rsidR="00C90EFE" w:rsidRPr="00B766C6">
          <w:rPr>
            <w:rStyle w:val="Hyperlink"/>
            <w:rFonts w:cstheme="minorHAnsi"/>
            <w:b/>
            <w:bCs/>
          </w:rPr>
          <w:t>Putting it all Together: SCEP Planning Document</w:t>
        </w:r>
      </w:hyperlink>
    </w:p>
    <w:p w14:paraId="0F8D7CA2" w14:textId="77777777" w:rsidR="00B766C6" w:rsidRPr="00B766C6" w:rsidRDefault="00B766C6" w:rsidP="00B766C6">
      <w:pPr>
        <w:numPr>
          <w:ilvl w:val="0"/>
          <w:numId w:val="6"/>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2" w:history="1">
        <w:r w:rsidRPr="00B766C6">
          <w:rPr>
            <w:rStyle w:val="Hyperlink"/>
            <w:rFonts w:eastAsia="Times New Roman" w:cstheme="minorHAnsi"/>
            <w:color w:val="045CAA"/>
          </w:rPr>
          <w:t>Cohesive, Relevant Curriculum</w:t>
        </w:r>
      </w:hyperlink>
    </w:p>
    <w:p w14:paraId="41F307D3" w14:textId="77777777" w:rsidR="00B766C6" w:rsidRPr="00B766C6" w:rsidRDefault="00B766C6" w:rsidP="00B766C6">
      <w:pPr>
        <w:numPr>
          <w:ilvl w:val="0"/>
          <w:numId w:val="6"/>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3" w:history="1">
        <w:r w:rsidRPr="00B766C6">
          <w:rPr>
            <w:rStyle w:val="Hyperlink"/>
            <w:rFonts w:eastAsia="Times New Roman" w:cstheme="minorHAnsi"/>
            <w:color w:val="045CAA"/>
          </w:rPr>
          <w:t>Deepening Connections</w:t>
        </w:r>
      </w:hyperlink>
    </w:p>
    <w:p w14:paraId="2380139A" w14:textId="77777777" w:rsidR="00B766C6" w:rsidRPr="00B766C6" w:rsidRDefault="00B766C6" w:rsidP="00B766C6">
      <w:pPr>
        <w:numPr>
          <w:ilvl w:val="0"/>
          <w:numId w:val="6"/>
        </w:numPr>
        <w:shd w:val="clear" w:color="auto" w:fill="FFFFFF"/>
        <w:spacing w:before="100" w:beforeAutospacing="1" w:after="120" w:line="276" w:lineRule="auto"/>
        <w:rPr>
          <w:rFonts w:eastAsia="Times New Roman" w:cstheme="minorHAnsi"/>
          <w:color w:val="0070C0"/>
        </w:rPr>
      </w:pPr>
      <w:r w:rsidRPr="00B766C6">
        <w:rPr>
          <w:rFonts w:eastAsia="Times New Roman" w:cstheme="minorHAnsi"/>
          <w:b/>
          <w:bCs/>
          <w:color w:val="222222"/>
        </w:rPr>
        <w:t>SCEP Sample:</w:t>
      </w:r>
      <w:r w:rsidRPr="00B766C6">
        <w:rPr>
          <w:rFonts w:eastAsia="Times New Roman" w:cstheme="minorHAnsi"/>
          <w:color w:val="222222"/>
        </w:rPr>
        <w:t> </w:t>
      </w:r>
      <w:hyperlink r:id="rId24" w:history="1">
        <w:r w:rsidRPr="00B766C6">
          <w:rPr>
            <w:rStyle w:val="Hyperlink"/>
            <w:rFonts w:eastAsia="Times New Roman" w:cstheme="minorHAnsi"/>
            <w:color w:val="0070C0"/>
          </w:rPr>
          <w:t>Graduation Through Relationships</w:t>
        </w:r>
      </w:hyperlink>
    </w:p>
    <w:p w14:paraId="037CCEA5" w14:textId="77777777" w:rsidR="00B766C6" w:rsidRPr="00B766C6" w:rsidRDefault="00B766C6" w:rsidP="00B766C6">
      <w:pPr>
        <w:numPr>
          <w:ilvl w:val="0"/>
          <w:numId w:val="6"/>
        </w:numPr>
        <w:shd w:val="clear" w:color="auto" w:fill="FFFFFF"/>
        <w:spacing w:before="100" w:beforeAutospacing="1" w:after="120" w:line="276" w:lineRule="auto"/>
        <w:rPr>
          <w:rFonts w:eastAsia="Times New Roman" w:cstheme="minorHAnsi"/>
          <w:color w:val="222222"/>
        </w:rPr>
      </w:pPr>
      <w:r w:rsidRPr="00B766C6">
        <w:rPr>
          <w:rFonts w:eastAsia="Times New Roman" w:cstheme="minorHAnsi"/>
          <w:b/>
          <w:bCs/>
          <w:color w:val="222222"/>
        </w:rPr>
        <w:t>SCEP Sample:</w:t>
      </w:r>
      <w:r w:rsidRPr="00B766C6">
        <w:rPr>
          <w:rFonts w:eastAsia="Times New Roman" w:cstheme="minorHAnsi"/>
          <w:color w:val="222222"/>
        </w:rPr>
        <w:t> </w:t>
      </w:r>
      <w:hyperlink r:id="rId25" w:history="1">
        <w:r w:rsidRPr="00B766C6">
          <w:rPr>
            <w:rStyle w:val="Hyperlink"/>
            <w:rFonts w:eastAsia="Times New Roman" w:cstheme="minorHAnsi"/>
            <w:color w:val="045CAA"/>
          </w:rPr>
          <w:t>Graduation and Success Beyond HS</w:t>
        </w:r>
      </w:hyperlink>
    </w:p>
    <w:p w14:paraId="791DE5FC" w14:textId="062B9CC0" w:rsidR="00B766C6" w:rsidRPr="00B766C6" w:rsidRDefault="00B766C6" w:rsidP="08CBCEDE">
      <w:pPr>
        <w:spacing w:before="120" w:after="120"/>
        <w:sectPr w:rsidR="00B766C6" w:rsidRPr="00B766C6" w:rsidSect="00205308">
          <w:headerReference w:type="default" r:id="rId26"/>
          <w:footerReference w:type="default" r:id="rId27"/>
          <w:pgSz w:w="12240" w:h="15840"/>
          <w:pgMar w:top="1080" w:right="1080" w:bottom="1080" w:left="1080" w:header="720" w:footer="720" w:gutter="0"/>
          <w:cols w:space="720"/>
          <w:docGrid w:linePitch="360"/>
        </w:sectPr>
      </w:pPr>
    </w:p>
    <w:p w14:paraId="13BB8E8A" w14:textId="77777777" w:rsidR="0066775F" w:rsidRPr="0066775F" w:rsidRDefault="0066775F" w:rsidP="00AE699E">
      <w:pPr>
        <w:pStyle w:val="Heading1"/>
      </w:pPr>
      <w:r w:rsidRPr="0066775F">
        <w:lastRenderedPageBreak/>
        <w:t>COMMITMENT 1</w:t>
      </w:r>
    </w:p>
    <w:p w14:paraId="1D57F24B"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66775F" w:rsidRPr="0066775F" w14:paraId="1DC0B341" w14:textId="77777777" w:rsidTr="749890E6">
        <w:trPr>
          <w:trHeight w:val="723"/>
        </w:trPr>
        <w:tc>
          <w:tcPr>
            <w:tcW w:w="3786" w:type="dxa"/>
            <w:shd w:val="clear" w:color="auto" w:fill="D9E2F3" w:themeFill="accent1" w:themeFillTint="33"/>
            <w:hideMark/>
          </w:tcPr>
          <w:p w14:paraId="51F6D686" w14:textId="1D79339C" w:rsidR="0066775F" w:rsidRPr="0066775F" w:rsidRDefault="0066775F" w:rsidP="0066775F">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sidR="002504CA">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sidR="00230CB5">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sidR="00230CB5">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0590C420" w14:textId="28DF6191" w:rsidR="0066775F" w:rsidRPr="0066775F" w:rsidRDefault="516DFFAF" w:rsidP="0066775F">
            <w:pPr>
              <w:textAlignment w:val="baseline"/>
              <w:rPr>
                <w:rFonts w:ascii="Calibri" w:eastAsia="Times New Roman" w:hAnsi="Calibri" w:cs="Calibri"/>
              </w:rPr>
            </w:pPr>
            <w:r w:rsidRPr="749890E6">
              <w:rPr>
                <w:rFonts w:ascii="Calibri" w:eastAsia="Times New Roman" w:hAnsi="Calibri" w:cs="Calibri"/>
              </w:rPr>
              <w:t xml:space="preserve">We commit </w:t>
            </w:r>
            <w:r w:rsidR="4C76C5BF" w:rsidRPr="749890E6">
              <w:rPr>
                <w:rFonts w:ascii="Calibri" w:eastAsia="Times New Roman" w:hAnsi="Calibri" w:cs="Calibri"/>
              </w:rPr>
              <w:t xml:space="preserve">to continuing </w:t>
            </w:r>
            <w:r w:rsidR="2CEA525D" w:rsidRPr="749890E6">
              <w:rPr>
                <w:rFonts w:ascii="Calibri" w:eastAsia="Times New Roman" w:hAnsi="Calibri" w:cs="Calibri"/>
              </w:rPr>
              <w:t xml:space="preserve">our </w:t>
            </w:r>
            <w:r w:rsidR="6C38FEE7" w:rsidRPr="749890E6">
              <w:rPr>
                <w:rFonts w:ascii="Calibri" w:eastAsia="Times New Roman" w:hAnsi="Calibri" w:cs="Calibri"/>
              </w:rPr>
              <w:t xml:space="preserve">school wide </w:t>
            </w:r>
            <w:r w:rsidR="77297F5F" w:rsidRPr="749890E6">
              <w:rPr>
                <w:rFonts w:ascii="Calibri" w:eastAsia="Times New Roman" w:hAnsi="Calibri" w:cs="Calibri"/>
              </w:rPr>
              <w:t>social emotional</w:t>
            </w:r>
            <w:r w:rsidR="2CEA525D" w:rsidRPr="749890E6">
              <w:rPr>
                <w:rFonts w:ascii="Calibri" w:eastAsia="Times New Roman" w:hAnsi="Calibri" w:cs="Calibri"/>
              </w:rPr>
              <w:t xml:space="preserve"> focus</w:t>
            </w:r>
            <w:r w:rsidR="23453C43" w:rsidRPr="749890E6">
              <w:rPr>
                <w:rFonts w:ascii="Calibri" w:eastAsia="Times New Roman" w:hAnsi="Calibri" w:cs="Calibri"/>
              </w:rPr>
              <w:t xml:space="preserve">. We will </w:t>
            </w:r>
            <w:r w:rsidR="0190B662" w:rsidRPr="749890E6">
              <w:rPr>
                <w:rFonts w:ascii="Calibri" w:eastAsia="Times New Roman" w:hAnsi="Calibri" w:cs="Calibri"/>
              </w:rPr>
              <w:t xml:space="preserve">continue to </w:t>
            </w:r>
            <w:r w:rsidR="21C746D9" w:rsidRPr="749890E6">
              <w:rPr>
                <w:rFonts w:ascii="Calibri" w:eastAsia="Times New Roman" w:hAnsi="Calibri" w:cs="Calibri"/>
              </w:rPr>
              <w:t>e</w:t>
            </w:r>
            <w:r w:rsidR="142EBB17" w:rsidRPr="749890E6">
              <w:rPr>
                <w:rFonts w:ascii="Calibri" w:eastAsia="Times New Roman" w:hAnsi="Calibri" w:cs="Calibri"/>
              </w:rPr>
              <w:t xml:space="preserve">ducate </w:t>
            </w:r>
            <w:r w:rsidR="2CEA525D" w:rsidRPr="749890E6">
              <w:rPr>
                <w:rFonts w:ascii="Calibri" w:eastAsia="Times New Roman" w:hAnsi="Calibri" w:cs="Calibri"/>
              </w:rPr>
              <w:t xml:space="preserve">our students, their </w:t>
            </w:r>
            <w:r w:rsidR="0FCD9F8B" w:rsidRPr="749890E6">
              <w:rPr>
                <w:rFonts w:ascii="Calibri" w:eastAsia="Times New Roman" w:hAnsi="Calibri" w:cs="Calibri"/>
              </w:rPr>
              <w:t>families</w:t>
            </w:r>
            <w:r w:rsidR="2CEA525D" w:rsidRPr="749890E6">
              <w:rPr>
                <w:rFonts w:ascii="Calibri" w:eastAsia="Times New Roman" w:hAnsi="Calibri" w:cs="Calibri"/>
              </w:rPr>
              <w:t xml:space="preserve"> and our school staff </w:t>
            </w:r>
            <w:r w:rsidR="3492F69F" w:rsidRPr="749890E6">
              <w:rPr>
                <w:rFonts w:ascii="Calibri" w:eastAsia="Times New Roman" w:hAnsi="Calibri" w:cs="Calibri"/>
              </w:rPr>
              <w:t>with regards to</w:t>
            </w:r>
            <w:r w:rsidR="2CEA525D" w:rsidRPr="749890E6">
              <w:rPr>
                <w:rFonts w:ascii="Calibri" w:eastAsia="Times New Roman" w:hAnsi="Calibri" w:cs="Calibri"/>
              </w:rPr>
              <w:t xml:space="preserve"> </w:t>
            </w:r>
            <w:r w:rsidR="1080668D" w:rsidRPr="749890E6">
              <w:rPr>
                <w:rFonts w:ascii="Calibri" w:eastAsia="Times New Roman" w:hAnsi="Calibri" w:cs="Calibri"/>
              </w:rPr>
              <w:t xml:space="preserve">a </w:t>
            </w:r>
            <w:r w:rsidR="017A2130" w:rsidRPr="749890E6">
              <w:rPr>
                <w:rFonts w:ascii="Calibri" w:eastAsia="Times New Roman" w:hAnsi="Calibri" w:cs="Calibri"/>
              </w:rPr>
              <w:t>social emotional mindset and</w:t>
            </w:r>
            <w:r w:rsidR="4963E951" w:rsidRPr="749890E6">
              <w:rPr>
                <w:rFonts w:ascii="Calibri" w:eastAsia="Times New Roman" w:hAnsi="Calibri" w:cs="Calibri"/>
              </w:rPr>
              <w:t xml:space="preserve"> </w:t>
            </w:r>
            <w:r w:rsidR="07F74CC6" w:rsidRPr="749890E6">
              <w:rPr>
                <w:rFonts w:ascii="Calibri" w:eastAsia="Times New Roman" w:hAnsi="Calibri" w:cs="Calibri"/>
              </w:rPr>
              <w:t>ensure</w:t>
            </w:r>
            <w:r w:rsidR="3789EA6B" w:rsidRPr="749890E6">
              <w:rPr>
                <w:rFonts w:ascii="Calibri" w:eastAsia="Times New Roman" w:hAnsi="Calibri" w:cs="Calibri"/>
              </w:rPr>
              <w:t xml:space="preserve"> </w:t>
            </w:r>
            <w:r w:rsidR="4963E951" w:rsidRPr="749890E6">
              <w:rPr>
                <w:rFonts w:ascii="Calibri" w:eastAsia="Times New Roman" w:hAnsi="Calibri" w:cs="Calibri"/>
              </w:rPr>
              <w:t>that they are gaining knowledge and</w:t>
            </w:r>
            <w:r w:rsidR="1C302F05" w:rsidRPr="749890E6">
              <w:rPr>
                <w:rFonts w:ascii="Calibri" w:eastAsia="Times New Roman" w:hAnsi="Calibri" w:cs="Calibri"/>
              </w:rPr>
              <w:t xml:space="preserve"> </w:t>
            </w:r>
            <w:r w:rsidR="7E300CAE" w:rsidRPr="749890E6">
              <w:rPr>
                <w:rFonts w:ascii="Calibri" w:eastAsia="Times New Roman" w:hAnsi="Calibri" w:cs="Calibri"/>
              </w:rPr>
              <w:t xml:space="preserve">feel supported </w:t>
            </w:r>
            <w:r w:rsidR="1C302F05" w:rsidRPr="749890E6">
              <w:rPr>
                <w:rFonts w:ascii="Calibri" w:eastAsia="Times New Roman" w:hAnsi="Calibri" w:cs="Calibri"/>
              </w:rPr>
              <w:t>on a personal level</w:t>
            </w:r>
            <w:r w:rsidR="2588077B" w:rsidRPr="749890E6">
              <w:rPr>
                <w:rFonts w:ascii="Calibri" w:eastAsia="Times New Roman" w:hAnsi="Calibri" w:cs="Calibri"/>
              </w:rPr>
              <w:t xml:space="preserve"> to </w:t>
            </w:r>
            <w:r w:rsidR="3F2A9813" w:rsidRPr="749890E6">
              <w:rPr>
                <w:rFonts w:ascii="Calibri" w:eastAsia="Times New Roman" w:hAnsi="Calibri" w:cs="Calibri"/>
              </w:rPr>
              <w:t>support and grow</w:t>
            </w:r>
            <w:r w:rsidR="2588077B" w:rsidRPr="749890E6">
              <w:rPr>
                <w:rFonts w:ascii="Calibri" w:eastAsia="Times New Roman" w:hAnsi="Calibri" w:cs="Calibri"/>
              </w:rPr>
              <w:t xml:space="preserve"> their </w:t>
            </w:r>
            <w:r w:rsidR="5E365351" w:rsidRPr="749890E6">
              <w:rPr>
                <w:rFonts w:ascii="Calibri" w:eastAsia="Times New Roman" w:hAnsi="Calibri" w:cs="Calibri"/>
              </w:rPr>
              <w:t xml:space="preserve">overall </w:t>
            </w:r>
            <w:r w:rsidR="2588077B" w:rsidRPr="749890E6">
              <w:rPr>
                <w:rFonts w:ascii="Calibri" w:eastAsia="Times New Roman" w:hAnsi="Calibri" w:cs="Calibri"/>
              </w:rPr>
              <w:t xml:space="preserve">well-being. </w:t>
            </w:r>
          </w:p>
        </w:tc>
      </w:tr>
      <w:tr w:rsidR="0066775F" w:rsidRPr="0066775F" w14:paraId="2CAEA0D3" w14:textId="77777777" w:rsidTr="749890E6">
        <w:trPr>
          <w:trHeight w:val="729"/>
        </w:trPr>
        <w:tc>
          <w:tcPr>
            <w:tcW w:w="3786" w:type="dxa"/>
            <w:shd w:val="clear" w:color="auto" w:fill="D9E2F3" w:themeFill="accent1" w:themeFillTint="33"/>
          </w:tcPr>
          <w:p w14:paraId="04A97DDD" w14:textId="4DBDA350" w:rsidR="0066775F" w:rsidRPr="0066775F" w:rsidRDefault="0066775F" w:rsidP="0066775F">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sidR="002504CA">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53E3AB83" w14:textId="0BC003AF" w:rsidR="0066775F" w:rsidRPr="0066775F" w:rsidRDefault="0066775F" w:rsidP="0066775F">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sidR="00400775">
              <w:rPr>
                <w:rFonts w:ascii="Calibri" w:eastAsia="Times New Roman" w:hAnsi="Calibri" w:cs="Calibri"/>
                <w:i/>
                <w:iCs/>
                <w:sz w:val="20"/>
                <w:szCs w:val="20"/>
              </w:rPr>
              <w:t>p</w:t>
            </w:r>
            <w:r w:rsidR="00F0643F">
              <w:rPr>
                <w:rFonts w:ascii="Calibri" w:eastAsia="Times New Roman" w:hAnsi="Calibri" w:cs="Calibri"/>
                <w:i/>
                <w:iCs/>
                <w:sz w:val="20"/>
                <w:szCs w:val="20"/>
              </w:rPr>
              <w:t xml:space="preserve">otentially </w:t>
            </w:r>
            <w:r w:rsidR="00400775">
              <w:rPr>
                <w:rFonts w:ascii="Calibri" w:eastAsia="Times New Roman" w:hAnsi="Calibri" w:cs="Calibri"/>
                <w:i/>
                <w:iCs/>
                <w:sz w:val="20"/>
                <w:szCs w:val="20"/>
              </w:rPr>
              <w:t>t</w:t>
            </w:r>
            <w:r w:rsidR="00F0643F">
              <w:rPr>
                <w:rFonts w:ascii="Calibri" w:eastAsia="Times New Roman" w:hAnsi="Calibri" w:cs="Calibri"/>
                <w:i/>
                <w:iCs/>
                <w:sz w:val="20"/>
                <w:szCs w:val="20"/>
              </w:rPr>
              <w:t xml:space="preserve">ake </w:t>
            </w:r>
            <w:r w:rsidR="00400775">
              <w:rPr>
                <w:rFonts w:ascii="Calibri" w:eastAsia="Times New Roman" w:hAnsi="Calibri" w:cs="Calibri"/>
                <w:i/>
                <w:iCs/>
                <w:sz w:val="20"/>
                <w:szCs w:val="20"/>
              </w:rPr>
              <w:t>i</w:t>
            </w:r>
            <w:r w:rsidR="00F0643F">
              <w:rPr>
                <w:rFonts w:ascii="Calibri" w:eastAsia="Times New Roman" w:hAnsi="Calibri" w:cs="Calibri"/>
                <w:i/>
                <w:iCs/>
                <w:sz w:val="20"/>
                <w:szCs w:val="20"/>
              </w:rPr>
              <w:t xml:space="preserve">nto </w:t>
            </w:r>
            <w:r w:rsidR="00400775">
              <w:rPr>
                <w:rFonts w:ascii="Calibri" w:eastAsia="Times New Roman" w:hAnsi="Calibri" w:cs="Calibri"/>
                <w:i/>
                <w:iCs/>
                <w:sz w:val="20"/>
                <w:szCs w:val="20"/>
              </w:rPr>
              <w:t>c</w:t>
            </w:r>
            <w:r w:rsidR="00F0643F">
              <w:rPr>
                <w:rFonts w:ascii="Calibri" w:eastAsia="Times New Roman" w:hAnsi="Calibri" w:cs="Calibri"/>
                <w:i/>
                <w:iCs/>
                <w:sz w:val="20"/>
                <w:szCs w:val="20"/>
              </w:rPr>
              <w:t>onsideration when crafting this respon</w:t>
            </w:r>
            <w:r w:rsidR="00AE699E">
              <w:rPr>
                <w:rFonts w:ascii="Calibri" w:eastAsia="Times New Roman" w:hAnsi="Calibri" w:cs="Calibri"/>
                <w:i/>
                <w:iCs/>
                <w:sz w:val="20"/>
                <w:szCs w:val="20"/>
              </w:rPr>
              <w:t>se</w:t>
            </w:r>
            <w:r w:rsidRPr="0066775F">
              <w:rPr>
                <w:rFonts w:ascii="Calibri" w:eastAsia="Times New Roman" w:hAnsi="Calibri" w:cs="Calibri"/>
                <w:i/>
                <w:iCs/>
                <w:sz w:val="20"/>
                <w:szCs w:val="20"/>
              </w:rPr>
              <w:t>:</w:t>
            </w:r>
          </w:p>
          <w:p w14:paraId="1A79E857" w14:textId="7F2F2460" w:rsidR="00677DDF" w:rsidRPr="00677DDF" w:rsidRDefault="0066775F" w:rsidP="0066775F">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sidR="002504CA">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sidR="00677DDF">
              <w:rPr>
                <w:rFonts w:ascii="Calibri" w:eastAsia="Times New Roman" w:hAnsi="Calibri" w:cs="Calibri"/>
                <w:i/>
                <w:iCs/>
                <w:sz w:val="20"/>
                <w:szCs w:val="20"/>
              </w:rPr>
              <w:t>what we envision for the school?</w:t>
            </w:r>
          </w:p>
          <w:p w14:paraId="445306B4" w14:textId="77777777" w:rsidR="00677DDF" w:rsidRPr="00677DDF" w:rsidRDefault="00677DDF" w:rsidP="0066775F">
            <w:pPr>
              <w:numPr>
                <w:ilvl w:val="0"/>
                <w:numId w:val="7"/>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635ED21C" w14:textId="23A1E121" w:rsidR="0066775F" w:rsidRPr="0066775F" w:rsidRDefault="00677DDF" w:rsidP="00677DDF">
            <w:pPr>
              <w:numPr>
                <w:ilvl w:val="0"/>
                <w:numId w:val="7"/>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47AF5722" w14:textId="71F833BC" w:rsidR="0066775F" w:rsidRPr="0066775F" w:rsidRDefault="6EA97455" w:rsidP="08CBCEDE">
            <w:pPr>
              <w:textAlignment w:val="baseline"/>
              <w:rPr>
                <w:rFonts w:ascii="Calibri" w:eastAsia="Calibri" w:hAnsi="Calibri" w:cs="Calibri"/>
              </w:rPr>
            </w:pPr>
            <w:r w:rsidRPr="27ACC1D0">
              <w:rPr>
                <w:rFonts w:ascii="Calibri" w:eastAsia="Calibri" w:hAnsi="Calibri" w:cs="Calibri"/>
              </w:rPr>
              <w:t>Research shows that social emotional learning not only improves academic success, but it also improves behavior</w:t>
            </w:r>
            <w:r w:rsidR="35561C20" w:rsidRPr="27ACC1D0">
              <w:rPr>
                <w:rFonts w:ascii="Calibri" w:eastAsia="Calibri" w:hAnsi="Calibri" w:cs="Calibri"/>
              </w:rPr>
              <w:t xml:space="preserve"> inside and outside of schoo</w:t>
            </w:r>
            <w:r w:rsidR="5E6BC2EF" w:rsidRPr="27ACC1D0">
              <w:rPr>
                <w:rFonts w:ascii="Calibri" w:eastAsia="Calibri" w:hAnsi="Calibri" w:cs="Calibri"/>
              </w:rPr>
              <w:t>l.  SEL</w:t>
            </w:r>
            <w:r w:rsidRPr="27ACC1D0">
              <w:rPr>
                <w:rFonts w:ascii="Calibri" w:eastAsia="Calibri" w:hAnsi="Calibri" w:cs="Calibri"/>
              </w:rPr>
              <w:t xml:space="preserve"> improves how students feel about </w:t>
            </w:r>
            <w:r w:rsidR="26E7C323" w:rsidRPr="27ACC1D0">
              <w:rPr>
                <w:rFonts w:ascii="Calibri" w:eastAsia="Calibri" w:hAnsi="Calibri" w:cs="Calibri"/>
              </w:rPr>
              <w:t>school,</w:t>
            </w:r>
            <w:r w:rsidR="243F8CE7" w:rsidRPr="27ACC1D0">
              <w:rPr>
                <w:rFonts w:ascii="Calibri" w:eastAsia="Calibri" w:hAnsi="Calibri" w:cs="Calibri"/>
              </w:rPr>
              <w:t xml:space="preserve"> which helps with student attendance</w:t>
            </w:r>
            <w:r w:rsidR="7844260D" w:rsidRPr="27ACC1D0">
              <w:rPr>
                <w:rFonts w:ascii="Calibri" w:eastAsia="Calibri" w:hAnsi="Calibri" w:cs="Calibri"/>
              </w:rPr>
              <w:t>,</w:t>
            </w:r>
            <w:r w:rsidRPr="27ACC1D0">
              <w:rPr>
                <w:rFonts w:ascii="Calibri" w:eastAsia="Calibri" w:hAnsi="Calibri" w:cs="Calibri"/>
              </w:rPr>
              <w:t xml:space="preserve"> and helps </w:t>
            </w:r>
            <w:r w:rsidR="3D4287D1" w:rsidRPr="27ACC1D0">
              <w:rPr>
                <w:rFonts w:ascii="Calibri" w:eastAsia="Calibri" w:hAnsi="Calibri" w:cs="Calibri"/>
              </w:rPr>
              <w:t>improve overall well-being</w:t>
            </w:r>
            <w:r w:rsidRPr="27ACC1D0">
              <w:rPr>
                <w:rFonts w:ascii="Calibri" w:eastAsia="Calibri" w:hAnsi="Calibri" w:cs="Calibri"/>
              </w:rPr>
              <w:t xml:space="preserve">. </w:t>
            </w:r>
            <w:r w:rsidR="03B21708" w:rsidRPr="27ACC1D0">
              <w:rPr>
                <w:rFonts w:ascii="Calibri" w:eastAsia="Calibri" w:hAnsi="Calibri" w:cs="Calibri"/>
              </w:rPr>
              <w:t>To</w:t>
            </w:r>
            <w:r w:rsidRPr="27ACC1D0">
              <w:rPr>
                <w:rFonts w:ascii="Calibri" w:eastAsia="Calibri" w:hAnsi="Calibri" w:cs="Calibri"/>
              </w:rPr>
              <w:t xml:space="preserve"> make an impact, SEL should be a school wide focus, taught in every classroom to every student and reinforced by the family and in the home setting.</w:t>
            </w:r>
            <w:r w:rsidR="42616465" w:rsidRPr="27ACC1D0">
              <w:rPr>
                <w:rFonts w:ascii="Calibri" w:eastAsia="Calibri" w:hAnsi="Calibri" w:cs="Calibri"/>
              </w:rPr>
              <w:t xml:space="preserve"> From the results of our self-equity reflection </w:t>
            </w:r>
            <w:r w:rsidR="75B06639" w:rsidRPr="27ACC1D0">
              <w:rPr>
                <w:rFonts w:ascii="Calibri" w:eastAsia="Calibri" w:hAnsi="Calibri" w:cs="Calibri"/>
              </w:rPr>
              <w:t xml:space="preserve">our teachers and staff feel BBP is a positive environment and overall feel valued, this is something we want to continue and </w:t>
            </w:r>
            <w:r w:rsidR="300B7EDB" w:rsidRPr="27ACC1D0">
              <w:rPr>
                <w:rFonts w:ascii="Calibri" w:eastAsia="Calibri" w:hAnsi="Calibri" w:cs="Calibri"/>
              </w:rPr>
              <w:t>expand on over the course of the next school year. From the results of the student interviews our BBP students know how to make friends at school, feel happy at school and know how to calm down</w:t>
            </w:r>
            <w:r w:rsidR="115CD1C0" w:rsidRPr="27ACC1D0">
              <w:rPr>
                <w:rFonts w:ascii="Calibri" w:eastAsia="Calibri" w:hAnsi="Calibri" w:cs="Calibri"/>
              </w:rPr>
              <w:t xml:space="preserve">. This </w:t>
            </w:r>
            <w:r w:rsidR="49CF84C2" w:rsidRPr="27ACC1D0">
              <w:rPr>
                <w:rFonts w:ascii="Calibri" w:eastAsia="Calibri" w:hAnsi="Calibri" w:cs="Calibri"/>
              </w:rPr>
              <w:t>too</w:t>
            </w:r>
            <w:r w:rsidR="115CD1C0" w:rsidRPr="27ACC1D0">
              <w:rPr>
                <w:rFonts w:ascii="Calibri" w:eastAsia="Calibri" w:hAnsi="Calibri" w:cs="Calibri"/>
              </w:rPr>
              <w:t xml:space="preserve"> is something we want to continue and expand on over the course of the next school year.</w:t>
            </w:r>
            <w:r w:rsidR="1DD48249" w:rsidRPr="27ACC1D0">
              <w:rPr>
                <w:rFonts w:ascii="Calibri" w:eastAsia="Calibri" w:hAnsi="Calibri" w:cs="Calibri"/>
              </w:rPr>
              <w:t xml:space="preserve"> </w:t>
            </w:r>
          </w:p>
        </w:tc>
      </w:tr>
    </w:tbl>
    <w:p w14:paraId="425C8097" w14:textId="0114C52C" w:rsidR="00965003" w:rsidRDefault="00965003" w:rsidP="0066775F">
      <w:pPr>
        <w:spacing w:after="0" w:line="240" w:lineRule="auto"/>
        <w:textAlignment w:val="baseline"/>
        <w:rPr>
          <w:rFonts w:ascii="Calibri" w:eastAsia="Times New Roman" w:hAnsi="Calibri" w:cs="Calibri"/>
          <w:b/>
          <w:bCs/>
        </w:rPr>
      </w:pPr>
    </w:p>
    <w:p w14:paraId="0B209EA6" w14:textId="345B3889" w:rsidR="0027217E" w:rsidRPr="0066775F" w:rsidRDefault="00211F74"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083C323" w14:textId="77777777" w:rsidR="0027217E" w:rsidRDefault="0027217E" w:rsidP="0027217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F20C4F" w:rsidRPr="0066775F" w14:paraId="29A879EE" w14:textId="0241BBD1" w:rsidTr="27ACC1D0">
        <w:trPr>
          <w:cantSplit/>
          <w:trHeight w:val="533"/>
        </w:trPr>
        <w:tc>
          <w:tcPr>
            <w:tcW w:w="2342" w:type="dxa"/>
          </w:tcPr>
          <w:p w14:paraId="3EF2D69D" w14:textId="77777777" w:rsidR="00F20C4F" w:rsidRPr="0066775F" w:rsidRDefault="00F20C4F" w:rsidP="00FA178B">
            <w:pPr>
              <w:rPr>
                <w:rFonts w:ascii="Calibri" w:eastAsia="Calibri" w:hAnsi="Calibri" w:cs="Times New Roman"/>
                <w:color w:val="000000"/>
              </w:rPr>
            </w:pPr>
          </w:p>
        </w:tc>
        <w:tc>
          <w:tcPr>
            <w:tcW w:w="2338" w:type="dxa"/>
            <w:shd w:val="clear" w:color="auto" w:fill="4472C4" w:themeFill="accent1"/>
          </w:tcPr>
          <w:p w14:paraId="05200EFE" w14:textId="77777777" w:rsidR="00F20C4F" w:rsidRPr="00966AEB" w:rsidRDefault="00F20C4F" w:rsidP="00FA178B">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hemeFill="accent1"/>
          </w:tcPr>
          <w:p w14:paraId="39EBE477" w14:textId="3B771AAC" w:rsidR="00F20C4F" w:rsidRPr="00966AEB" w:rsidRDefault="00F20C4F" w:rsidP="00FA178B">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4628CB9A" w14:textId="77777777" w:rsidR="00F20C4F" w:rsidRDefault="00F20C4F" w:rsidP="00F20C4F">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2ECEE7E4" w14:textId="19F019EA" w:rsidR="00F20C4F" w:rsidRPr="00966AEB" w:rsidRDefault="00F20C4F" w:rsidP="00F20C4F">
            <w:pPr>
              <w:jc w:val="center"/>
              <w:rPr>
                <w:rFonts w:ascii="Calibri" w:eastAsia="Calibri" w:hAnsi="Calibri" w:cs="Times New Roman"/>
                <w:b/>
                <w:bCs/>
                <w:color w:val="FFFFFF" w:themeColor="background1"/>
              </w:rPr>
            </w:pPr>
            <w:r w:rsidRPr="27ACC1D0">
              <w:rPr>
                <w:rFonts w:asciiTheme="minorHAnsi" w:eastAsia="Times New Roman" w:hAnsiTheme="minorHAnsi"/>
                <w:i/>
                <w:iCs/>
                <w:color w:val="002060"/>
                <w:sz w:val="22"/>
                <w:szCs w:val="22"/>
              </w:rPr>
              <w:t>(</w:t>
            </w:r>
            <w:r w:rsidR="0274F0A4" w:rsidRPr="27ACC1D0">
              <w:rPr>
                <w:rFonts w:asciiTheme="minorHAnsi" w:eastAsia="Times New Roman" w:hAnsiTheme="minorHAnsi"/>
                <w:i/>
                <w:iCs/>
                <w:color w:val="002060"/>
                <w:sz w:val="22"/>
                <w:szCs w:val="22"/>
              </w:rPr>
              <w:t>Complete</w:t>
            </w:r>
            <w:r w:rsidRPr="27ACC1D0">
              <w:rPr>
                <w:rFonts w:asciiTheme="minorHAnsi" w:eastAsia="Times New Roman" w:hAnsiTheme="minorHAnsi"/>
                <w:i/>
                <w:iCs/>
                <w:color w:val="002060"/>
                <w:sz w:val="22"/>
                <w:szCs w:val="22"/>
              </w:rPr>
              <w:t xml:space="preserve"> at the end of the year)</w:t>
            </w:r>
          </w:p>
        </w:tc>
      </w:tr>
      <w:tr w:rsidR="00F20C4F" w:rsidRPr="0066775F" w14:paraId="317FC6A9" w14:textId="52A2DAB0" w:rsidTr="27ACC1D0">
        <w:trPr>
          <w:cantSplit/>
          <w:trHeight w:val="533"/>
        </w:trPr>
        <w:tc>
          <w:tcPr>
            <w:tcW w:w="2342" w:type="dxa"/>
            <w:shd w:val="clear" w:color="auto" w:fill="DBE5F1"/>
          </w:tcPr>
          <w:p w14:paraId="054A1368" w14:textId="2B688236" w:rsidR="00F20C4F" w:rsidRPr="00D56C85" w:rsidRDefault="00F20C4F" w:rsidP="0027217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05D72552" w14:textId="2CADD405" w:rsidR="00F20C4F" w:rsidRPr="0066775F" w:rsidRDefault="218A7B56" w:rsidP="0027217E">
            <w:pPr>
              <w:rPr>
                <w:rFonts w:ascii="Calibri" w:eastAsia="Calibri" w:hAnsi="Calibri" w:cs="Times New Roman"/>
                <w:color w:val="000000"/>
              </w:rPr>
            </w:pPr>
            <w:r w:rsidRPr="08CBCEDE">
              <w:rPr>
                <w:rFonts w:ascii="Calibri" w:eastAsia="Calibri" w:hAnsi="Calibri" w:cs="Times New Roman"/>
                <w:color w:val="000000" w:themeColor="text1"/>
              </w:rPr>
              <w:t xml:space="preserve">End of the year surveys (Staff, Student and Parent) </w:t>
            </w:r>
          </w:p>
        </w:tc>
        <w:tc>
          <w:tcPr>
            <w:tcW w:w="3421" w:type="dxa"/>
            <w:shd w:val="clear" w:color="auto" w:fill="auto"/>
          </w:tcPr>
          <w:p w14:paraId="29BF7888" w14:textId="661D925A" w:rsidR="00F20C4F" w:rsidRPr="0066775F" w:rsidRDefault="218A7B56" w:rsidP="0027217E">
            <w:pPr>
              <w:rPr>
                <w:rFonts w:ascii="Calibri" w:eastAsia="Calibri" w:hAnsi="Calibri" w:cs="Times New Roman"/>
                <w:color w:val="000000"/>
              </w:rPr>
            </w:pPr>
            <w:r w:rsidRPr="08CBCEDE">
              <w:rPr>
                <w:rFonts w:ascii="Calibri" w:eastAsia="Calibri" w:hAnsi="Calibri" w:cs="Times New Roman"/>
                <w:color w:val="000000" w:themeColor="text1"/>
              </w:rPr>
              <w:t xml:space="preserve">That our </w:t>
            </w:r>
            <w:r w:rsidR="4FC05581" w:rsidRPr="08CBCEDE">
              <w:rPr>
                <w:rFonts w:ascii="Calibri" w:eastAsia="Calibri" w:hAnsi="Calibri" w:cs="Times New Roman"/>
                <w:color w:val="000000" w:themeColor="text1"/>
              </w:rPr>
              <w:t xml:space="preserve">teachers and </w:t>
            </w:r>
            <w:r w:rsidRPr="08CBCEDE">
              <w:rPr>
                <w:rFonts w:ascii="Calibri" w:eastAsia="Calibri" w:hAnsi="Calibri" w:cs="Times New Roman"/>
                <w:color w:val="000000" w:themeColor="text1"/>
              </w:rPr>
              <w:t xml:space="preserve">staff feel supported at BBP and that they are teaching SEL in the classroom and feel confident that they are supporting their students SEL needs. That our students feel happy and safe at school and are learning SEL </w:t>
            </w:r>
            <w:r w:rsidR="19F890D9" w:rsidRPr="08CBCEDE">
              <w:rPr>
                <w:rFonts w:ascii="Calibri" w:eastAsia="Calibri" w:hAnsi="Calibri" w:cs="Times New Roman"/>
                <w:color w:val="000000" w:themeColor="text1"/>
              </w:rPr>
              <w:t>skills</w:t>
            </w:r>
            <w:r w:rsidRPr="08CBCEDE">
              <w:rPr>
                <w:rFonts w:ascii="Calibri" w:eastAsia="Calibri" w:hAnsi="Calibri" w:cs="Times New Roman"/>
                <w:color w:val="000000" w:themeColor="text1"/>
              </w:rPr>
              <w:t xml:space="preserve"> that will help</w:t>
            </w:r>
            <w:r w:rsidR="706DE2E8" w:rsidRPr="08CBCEDE">
              <w:rPr>
                <w:rFonts w:ascii="Calibri" w:eastAsia="Calibri" w:hAnsi="Calibri" w:cs="Times New Roman"/>
                <w:color w:val="000000" w:themeColor="text1"/>
              </w:rPr>
              <w:t xml:space="preserve"> their overall well-being. That our parents have awareness of SEL and are able to help support their child's SEL needs and learning at home. </w:t>
            </w:r>
          </w:p>
        </w:tc>
        <w:tc>
          <w:tcPr>
            <w:tcW w:w="2025" w:type="dxa"/>
          </w:tcPr>
          <w:p w14:paraId="4CAC8002" w14:textId="77777777" w:rsidR="00F20C4F" w:rsidRPr="0066775F" w:rsidRDefault="00F20C4F" w:rsidP="0027217E">
            <w:pPr>
              <w:rPr>
                <w:rFonts w:ascii="Calibri" w:eastAsia="Calibri" w:hAnsi="Calibri" w:cs="Times New Roman"/>
                <w:color w:val="000000"/>
              </w:rPr>
            </w:pPr>
          </w:p>
        </w:tc>
      </w:tr>
    </w:tbl>
    <w:p w14:paraId="58731EAB" w14:textId="32763373" w:rsidR="0027217E" w:rsidRPr="0066775F" w:rsidRDefault="0027217E" w:rsidP="00F20C4F">
      <w:pPr>
        <w:pStyle w:val="Heading3"/>
      </w:pPr>
      <w:r w:rsidRPr="0066775F">
        <w:lastRenderedPageBreak/>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D56C85" w:rsidRPr="0066775F" w14:paraId="644D8861" w14:textId="6F8A48E1" w:rsidTr="08CBCED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36C5D1D" w14:textId="77777777" w:rsidR="00D56C85" w:rsidRPr="0066775F" w:rsidRDefault="00D56C85" w:rsidP="00FA178B">
            <w:pPr>
              <w:rPr>
                <w:rFonts w:ascii="Calibri" w:eastAsia="Times New Roman" w:hAnsi="Calibri" w:cs="Calibri"/>
              </w:rPr>
            </w:pPr>
          </w:p>
        </w:tc>
        <w:tc>
          <w:tcPr>
            <w:tcW w:w="5868" w:type="dxa"/>
            <w:shd w:val="clear" w:color="auto" w:fill="4472C4" w:themeFill="accent1"/>
            <w:vAlign w:val="center"/>
          </w:tcPr>
          <w:p w14:paraId="7F3CF6F3" w14:textId="77777777" w:rsidR="00D56C85" w:rsidRPr="0066775F" w:rsidRDefault="00D56C85"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60DACB2D" w14:textId="77777777" w:rsidR="00D56C85" w:rsidRDefault="00D56C85"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44B163C6" w14:textId="263716A0" w:rsidR="00D56C85" w:rsidRPr="00E907D8" w:rsidRDefault="00D56C85"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271AE56A" w14:textId="004F08AF" w:rsidR="00D56C85" w:rsidRPr="00D56C85" w:rsidRDefault="00D56C85" w:rsidP="00FA178B">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sidR="003A42A9">
              <w:rPr>
                <w:rFonts w:asciiTheme="minorHAnsi" w:eastAsia="Times New Roman" w:hAnsiTheme="minorHAnsi" w:cstheme="minorHAnsi"/>
                <w:b w:val="0"/>
                <w:bCs w:val="0"/>
                <w:i/>
                <w:iCs/>
                <w:color w:val="002060"/>
                <w:sz w:val="22"/>
                <w:szCs w:val="22"/>
              </w:rPr>
              <w:t xml:space="preserve">once </w:t>
            </w:r>
            <w:r w:rsidR="00531B79">
              <w:rPr>
                <w:rFonts w:asciiTheme="minorHAnsi" w:eastAsia="Times New Roman" w:hAnsiTheme="minorHAnsi" w:cstheme="minorHAnsi"/>
                <w:b w:val="0"/>
                <w:bCs w:val="0"/>
                <w:i/>
                <w:iCs/>
                <w:color w:val="002060"/>
                <w:sz w:val="22"/>
                <w:szCs w:val="22"/>
              </w:rPr>
              <w:t>Spring survey res</w:t>
            </w:r>
            <w:r w:rsidR="00A55C89">
              <w:rPr>
                <w:rFonts w:asciiTheme="minorHAnsi" w:eastAsia="Times New Roman" w:hAnsiTheme="minorHAnsi" w:cstheme="minorHAnsi"/>
                <w:b w:val="0"/>
                <w:bCs w:val="0"/>
                <w:i/>
                <w:iCs/>
                <w:color w:val="002060"/>
                <w:sz w:val="22"/>
                <w:szCs w:val="22"/>
              </w:rPr>
              <w:t>ults</w:t>
            </w:r>
            <w:r w:rsidR="00531B79">
              <w:rPr>
                <w:rFonts w:asciiTheme="minorHAnsi" w:eastAsia="Times New Roman" w:hAnsiTheme="minorHAnsi" w:cstheme="minorHAnsi"/>
                <w:b w:val="0"/>
                <w:bCs w:val="0"/>
                <w:i/>
                <w:iCs/>
                <w:color w:val="002060"/>
                <w:sz w:val="22"/>
                <w:szCs w:val="22"/>
              </w:rPr>
              <w:t xml:space="preserve"> are available</w:t>
            </w:r>
            <w:r w:rsidRPr="00D56C85">
              <w:rPr>
                <w:rFonts w:asciiTheme="minorHAnsi" w:eastAsia="Times New Roman" w:hAnsiTheme="minorHAnsi" w:cstheme="minorHAnsi"/>
                <w:b w:val="0"/>
                <w:bCs w:val="0"/>
                <w:i/>
                <w:iCs/>
                <w:color w:val="002060"/>
                <w:sz w:val="22"/>
                <w:szCs w:val="22"/>
              </w:rPr>
              <w:t>)</w:t>
            </w:r>
          </w:p>
        </w:tc>
      </w:tr>
      <w:tr w:rsidR="00D56C85" w:rsidRPr="0066775F" w14:paraId="274CD4BA" w14:textId="4DDFC8C8" w:rsidTr="08CBCED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0D75EF32" w14:textId="77777777" w:rsidR="00D56C85" w:rsidRPr="0066775F" w:rsidRDefault="00D56C85" w:rsidP="00FA178B">
            <w:pPr>
              <w:rPr>
                <w:rFonts w:ascii="Gill Sans MT" w:eastAsia="Times New Roman" w:hAnsi="Gill Sans MT" w:cs="Calibri"/>
              </w:rPr>
            </w:pPr>
            <w:r w:rsidRPr="0066775F">
              <w:rPr>
                <w:rFonts w:ascii="Gill Sans MT" w:eastAsia="Times New Roman" w:hAnsi="Gill Sans MT" w:cs="Calibri"/>
              </w:rPr>
              <w:t>Student Survey</w:t>
            </w:r>
          </w:p>
        </w:tc>
        <w:tc>
          <w:tcPr>
            <w:tcW w:w="5868" w:type="dxa"/>
            <w:shd w:val="clear" w:color="auto" w:fill="DBE5F1"/>
          </w:tcPr>
          <w:p w14:paraId="356222F0" w14:textId="600B5001" w:rsidR="00D56C85" w:rsidRPr="0066775F" w:rsidRDefault="43768E5C"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 you know what feelings are? </w:t>
            </w:r>
            <w:r w:rsidR="225E2C3E" w:rsidRPr="08CBCEDE">
              <w:rPr>
                <w:rFonts w:ascii="Calibri" w:eastAsia="Times New Roman" w:hAnsi="Calibri" w:cs="Calibri"/>
              </w:rPr>
              <w:t>(</w:t>
            </w:r>
            <w:r w:rsidRPr="08CBCEDE">
              <w:rPr>
                <w:rFonts w:ascii="Calibri" w:eastAsia="Times New Roman" w:hAnsi="Calibri" w:cs="Calibri"/>
              </w:rPr>
              <w:t>What ones do you know?</w:t>
            </w:r>
            <w:r w:rsidR="43ABBB5D" w:rsidRPr="08CBCEDE">
              <w:rPr>
                <w:rFonts w:ascii="Calibri" w:eastAsia="Times New Roman" w:hAnsi="Calibri" w:cs="Calibri"/>
              </w:rPr>
              <w:t xml:space="preserve">) </w:t>
            </w:r>
          </w:p>
          <w:p w14:paraId="20D65FF3" w14:textId="2D2753D2" w:rsidR="00D56C85" w:rsidRPr="0066775F" w:rsidRDefault="43768E5C"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 you know how to calm down? </w:t>
            </w:r>
            <w:r w:rsidR="06CC2CD9" w:rsidRPr="08CBCEDE">
              <w:rPr>
                <w:rFonts w:ascii="Calibri" w:eastAsia="Times New Roman" w:hAnsi="Calibri" w:cs="Calibri"/>
              </w:rPr>
              <w:t>(</w:t>
            </w:r>
            <w:r w:rsidRPr="08CBCEDE">
              <w:rPr>
                <w:rFonts w:ascii="Calibri" w:eastAsia="Times New Roman" w:hAnsi="Calibri" w:cs="Calibri"/>
              </w:rPr>
              <w:t>How do you calm down?</w:t>
            </w:r>
            <w:r w:rsidR="47186EE0" w:rsidRPr="08CBCEDE">
              <w:rPr>
                <w:rFonts w:ascii="Calibri" w:eastAsia="Times New Roman" w:hAnsi="Calibri" w:cs="Calibri"/>
              </w:rPr>
              <w:t>)</w:t>
            </w:r>
            <w:r w:rsidRPr="08CBCEDE">
              <w:rPr>
                <w:rFonts w:ascii="Calibri" w:eastAsia="Times New Roman" w:hAnsi="Calibri" w:cs="Calibri"/>
              </w:rPr>
              <w:t xml:space="preserve"> </w:t>
            </w:r>
          </w:p>
          <w:p w14:paraId="0066119B" w14:textId="650ECC1E" w:rsidR="00D56C85" w:rsidRPr="0066775F" w:rsidRDefault="43768E5C"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 you know who to ask for help? </w:t>
            </w:r>
            <w:r w:rsidR="61B2702C" w:rsidRPr="08CBCEDE">
              <w:rPr>
                <w:rFonts w:ascii="Calibri" w:eastAsia="Times New Roman" w:hAnsi="Calibri" w:cs="Calibri"/>
              </w:rPr>
              <w:t>(</w:t>
            </w:r>
            <w:r w:rsidRPr="08CBCEDE">
              <w:rPr>
                <w:rFonts w:ascii="Calibri" w:eastAsia="Times New Roman" w:hAnsi="Calibri" w:cs="Calibri"/>
              </w:rPr>
              <w:t>Who can you ask for help?</w:t>
            </w:r>
            <w:r w:rsidR="2EDFACFA" w:rsidRPr="08CBCEDE">
              <w:rPr>
                <w:rFonts w:ascii="Calibri" w:eastAsia="Times New Roman" w:hAnsi="Calibri" w:cs="Calibri"/>
              </w:rPr>
              <w:t>)</w:t>
            </w:r>
            <w:r w:rsidRPr="08CBCEDE">
              <w:rPr>
                <w:rFonts w:ascii="Calibri" w:eastAsia="Times New Roman" w:hAnsi="Calibri" w:cs="Calibri"/>
              </w:rPr>
              <w:t xml:space="preserve"> </w:t>
            </w:r>
          </w:p>
        </w:tc>
        <w:tc>
          <w:tcPr>
            <w:tcW w:w="3042" w:type="dxa"/>
            <w:shd w:val="clear" w:color="auto" w:fill="DBE5F1"/>
          </w:tcPr>
          <w:p w14:paraId="66BE22E0" w14:textId="0E0096E5" w:rsidR="00D56C85" w:rsidRPr="0066775F" w:rsidRDefault="64A84DE5"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90% have a positive response </w:t>
            </w:r>
          </w:p>
        </w:tc>
        <w:tc>
          <w:tcPr>
            <w:tcW w:w="2868" w:type="dxa"/>
            <w:shd w:val="clear" w:color="auto" w:fill="DBE5F1"/>
          </w:tcPr>
          <w:p w14:paraId="1D26801E" w14:textId="77777777" w:rsidR="00D56C85" w:rsidRPr="0066775F" w:rsidRDefault="00D56C85"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D56C85" w:rsidRPr="0066775F" w14:paraId="5904BDEA" w14:textId="690DC21B" w:rsidTr="08CBCEDE">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4989B445" w14:textId="77777777" w:rsidR="00D56C85" w:rsidRPr="0066775F" w:rsidRDefault="00D56C85" w:rsidP="00FA178B">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hemeFill="background1"/>
          </w:tcPr>
          <w:p w14:paraId="7C0EBB7E" w14:textId="21AF9E9F" w:rsidR="00D56C85" w:rsidRPr="0066775F" w:rsidRDefault="6FF014A5"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 you feel valued and supported at BBP? </w:t>
            </w:r>
          </w:p>
          <w:p w14:paraId="42D58698" w14:textId="12D89074" w:rsidR="00D56C85" w:rsidRPr="0066775F" w:rsidRDefault="6FF014A5" w:rsidP="00FA1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 you </w:t>
            </w:r>
            <w:r w:rsidR="3ADDF47D" w:rsidRPr="08CBCEDE">
              <w:rPr>
                <w:rFonts w:ascii="Calibri" w:eastAsia="Times New Roman" w:hAnsi="Calibri" w:cs="Calibri"/>
              </w:rPr>
              <w:t xml:space="preserve">feel you do a good job of </w:t>
            </w:r>
            <w:r w:rsidRPr="08CBCEDE">
              <w:rPr>
                <w:rFonts w:ascii="Calibri" w:eastAsia="Times New Roman" w:hAnsi="Calibri" w:cs="Calibri"/>
              </w:rPr>
              <w:t>teach</w:t>
            </w:r>
            <w:r w:rsidR="519F6320" w:rsidRPr="08CBCEDE">
              <w:rPr>
                <w:rFonts w:ascii="Calibri" w:eastAsia="Times New Roman" w:hAnsi="Calibri" w:cs="Calibri"/>
              </w:rPr>
              <w:t>ing</w:t>
            </w:r>
            <w:r w:rsidRPr="08CBCEDE">
              <w:rPr>
                <w:rFonts w:ascii="Calibri" w:eastAsia="Times New Roman" w:hAnsi="Calibri" w:cs="Calibri"/>
              </w:rPr>
              <w:t xml:space="preserve"> SEL in you</w:t>
            </w:r>
            <w:r w:rsidR="741D7730" w:rsidRPr="08CBCEDE">
              <w:rPr>
                <w:rFonts w:ascii="Calibri" w:eastAsia="Times New Roman" w:hAnsi="Calibri" w:cs="Calibri"/>
              </w:rPr>
              <w:t>r</w:t>
            </w:r>
            <w:r w:rsidRPr="08CBCEDE">
              <w:rPr>
                <w:rFonts w:ascii="Calibri" w:eastAsia="Times New Roman" w:hAnsi="Calibri" w:cs="Calibri"/>
              </w:rPr>
              <w:t xml:space="preserve"> classroom? </w:t>
            </w:r>
          </w:p>
        </w:tc>
        <w:tc>
          <w:tcPr>
            <w:tcW w:w="3042" w:type="dxa"/>
            <w:shd w:val="clear" w:color="auto" w:fill="FFFFFF" w:themeFill="background1"/>
          </w:tcPr>
          <w:p w14:paraId="149952A8" w14:textId="5F6D91E5" w:rsidR="00D56C85" w:rsidRPr="0066775F" w:rsidRDefault="41448AE1" w:rsidP="00FA1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90% agree</w:t>
            </w:r>
          </w:p>
        </w:tc>
        <w:tc>
          <w:tcPr>
            <w:tcW w:w="2868" w:type="dxa"/>
            <w:shd w:val="clear" w:color="auto" w:fill="FFFFFF" w:themeFill="background1"/>
          </w:tcPr>
          <w:p w14:paraId="4FDC8363" w14:textId="77777777" w:rsidR="00D56C85" w:rsidRPr="0066775F" w:rsidRDefault="00D56C85" w:rsidP="00FA178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D56C85" w:rsidRPr="0066775F" w14:paraId="23B7B57A" w14:textId="59A95749" w:rsidTr="08CBCED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5F68D68" w14:textId="77777777" w:rsidR="00D56C85" w:rsidRPr="0066775F" w:rsidRDefault="00D56C85" w:rsidP="00FA178B">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7E9B889F" w14:textId="4F1AFB25" w:rsidR="00D56C85" w:rsidRPr="0066775F" w:rsidRDefault="7C9B401C"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Does your child know about feelings and what to do when they are upset? Does your child know how to calm down? </w:t>
            </w:r>
          </w:p>
        </w:tc>
        <w:tc>
          <w:tcPr>
            <w:tcW w:w="3042" w:type="dxa"/>
            <w:shd w:val="clear" w:color="auto" w:fill="DBE5F1"/>
          </w:tcPr>
          <w:p w14:paraId="2FD544A8" w14:textId="252095EE" w:rsidR="00D56C85" w:rsidRPr="0066775F" w:rsidRDefault="7C9B401C"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90% </w:t>
            </w:r>
            <w:r w:rsidR="59CE398F" w:rsidRPr="08CBCEDE">
              <w:rPr>
                <w:rFonts w:ascii="Calibri" w:eastAsia="Times New Roman" w:hAnsi="Calibri" w:cs="Calibri"/>
              </w:rPr>
              <w:t xml:space="preserve">have a positive response </w:t>
            </w:r>
          </w:p>
        </w:tc>
        <w:tc>
          <w:tcPr>
            <w:tcW w:w="2868" w:type="dxa"/>
            <w:shd w:val="clear" w:color="auto" w:fill="DBE5F1"/>
          </w:tcPr>
          <w:p w14:paraId="5086820E" w14:textId="77777777" w:rsidR="00D56C85" w:rsidRPr="0066775F" w:rsidRDefault="00D56C85" w:rsidP="00FA178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4DCD3C5" w14:textId="76B4FB8A" w:rsidR="0027217E" w:rsidRDefault="0027217E" w:rsidP="0066775F">
      <w:pPr>
        <w:spacing w:after="0" w:line="240" w:lineRule="auto"/>
        <w:textAlignment w:val="baseline"/>
        <w:rPr>
          <w:rFonts w:ascii="Calibri" w:eastAsia="Times New Roman" w:hAnsi="Calibri" w:cs="Calibri"/>
          <w:b/>
          <w:bCs/>
        </w:rPr>
      </w:pPr>
    </w:p>
    <w:p w14:paraId="1822D3B6" w14:textId="7844890B" w:rsidR="0027217E" w:rsidRDefault="00211F74" w:rsidP="0019498B">
      <w:pPr>
        <w:pStyle w:val="Heading3"/>
        <w:rPr>
          <w:rFonts w:eastAsia="Times New Roman" w:cs="Times New Roman"/>
          <w:bCs/>
          <w:color w:val="1F497D"/>
        </w:rPr>
      </w:pPr>
      <w:r w:rsidRPr="00F20C4F">
        <w:rPr>
          <w:rStyle w:val="Heading3Char"/>
        </w:rPr>
        <w:t>We believe achieving the following Mid-Year Benchmark</w:t>
      </w:r>
      <w:r w:rsidR="0019625F">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7CCFFA18" w14:textId="51BA7556" w:rsidR="00211F74" w:rsidRDefault="00211F74" w:rsidP="0066775F">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73"/>
        <w:gridCol w:w="1838"/>
        <w:gridCol w:w="3206"/>
        <w:gridCol w:w="2363"/>
      </w:tblGrid>
      <w:tr w:rsidR="00D56C85" w:rsidRPr="0066775F" w14:paraId="026CC99F" w14:textId="7DE01291" w:rsidTr="27ACC1D0">
        <w:trPr>
          <w:cantSplit/>
          <w:trHeight w:val="530"/>
          <w:jc w:val="center"/>
        </w:trPr>
        <w:tc>
          <w:tcPr>
            <w:tcW w:w="3343" w:type="dxa"/>
          </w:tcPr>
          <w:p w14:paraId="1299B314" w14:textId="77777777" w:rsidR="00D56C85" w:rsidRPr="0066775F" w:rsidRDefault="00D56C85" w:rsidP="00616FCF">
            <w:pPr>
              <w:rPr>
                <w:rFonts w:ascii="Calibri" w:eastAsia="Calibri" w:hAnsi="Calibri" w:cs="Times New Roman"/>
                <w:color w:val="000000"/>
              </w:rPr>
            </w:pPr>
          </w:p>
        </w:tc>
        <w:tc>
          <w:tcPr>
            <w:tcW w:w="2314" w:type="dxa"/>
            <w:shd w:val="clear" w:color="auto" w:fill="4472C4" w:themeFill="accent1"/>
          </w:tcPr>
          <w:p w14:paraId="2D77BED7" w14:textId="77777777" w:rsidR="00D56C85" w:rsidRPr="00966AEB" w:rsidRDefault="00D56C85" w:rsidP="00D56C85">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65E0F6E6" w14:textId="3AEEF06D" w:rsidR="00D56C85" w:rsidRPr="00966AEB" w:rsidRDefault="00D56C85" w:rsidP="00D56C85">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18353E23" w14:textId="730CE47B" w:rsidR="00D56C85" w:rsidRPr="00966AEB" w:rsidRDefault="00D56C85" w:rsidP="00D56C85">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C06112">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D56C85" w:rsidRPr="0066775F" w14:paraId="001A0E9B" w14:textId="4D9D8920" w:rsidTr="27ACC1D0">
        <w:trPr>
          <w:cantSplit/>
          <w:trHeight w:val="530"/>
          <w:jc w:val="center"/>
        </w:trPr>
        <w:tc>
          <w:tcPr>
            <w:tcW w:w="3343" w:type="dxa"/>
            <w:shd w:val="clear" w:color="auto" w:fill="DBE5F1"/>
            <w:vAlign w:val="center"/>
          </w:tcPr>
          <w:p w14:paraId="227F9A1A" w14:textId="2C2456B4" w:rsidR="00D56C85" w:rsidRPr="00D56C85" w:rsidRDefault="00D56C85" w:rsidP="00616FCF">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19625F">
              <w:rPr>
                <w:rFonts w:ascii="Gill Sans MT" w:eastAsia="Calibri" w:hAnsi="Gill Sans MT" w:cs="Times New Roman"/>
                <w:b/>
                <w:bCs/>
                <w:color w:val="000000"/>
              </w:rPr>
              <w:t>(s)</w:t>
            </w:r>
          </w:p>
        </w:tc>
        <w:tc>
          <w:tcPr>
            <w:tcW w:w="2314" w:type="dxa"/>
            <w:shd w:val="clear" w:color="auto" w:fill="auto"/>
          </w:tcPr>
          <w:p w14:paraId="144799E9" w14:textId="45573898" w:rsidR="00D56C85" w:rsidRPr="0066775F" w:rsidRDefault="2D4E5987" w:rsidP="00616FCF">
            <w:pPr>
              <w:rPr>
                <w:rFonts w:ascii="Calibri" w:eastAsia="Calibri" w:hAnsi="Calibri" w:cs="Times New Roman"/>
                <w:color w:val="000000"/>
              </w:rPr>
            </w:pPr>
            <w:r w:rsidRPr="27ACC1D0">
              <w:rPr>
                <w:rFonts w:ascii="Calibri" w:eastAsia="Calibri" w:hAnsi="Calibri" w:cs="Times New Roman"/>
                <w:color w:val="000000" w:themeColor="text1"/>
              </w:rPr>
              <w:t>Mid-year</w:t>
            </w:r>
            <w:r w:rsidR="3A5BDE0F" w:rsidRPr="27ACC1D0">
              <w:rPr>
                <w:rFonts w:ascii="Calibri" w:eastAsia="Calibri" w:hAnsi="Calibri" w:cs="Times New Roman"/>
                <w:color w:val="000000" w:themeColor="text1"/>
              </w:rPr>
              <w:t xml:space="preserve"> surveys (Staff, Student and Parent)</w:t>
            </w:r>
          </w:p>
        </w:tc>
        <w:tc>
          <w:tcPr>
            <w:tcW w:w="4688" w:type="dxa"/>
            <w:shd w:val="clear" w:color="auto" w:fill="auto"/>
          </w:tcPr>
          <w:p w14:paraId="19E84E8C" w14:textId="501B676C" w:rsidR="00D56C85" w:rsidRPr="0066775F" w:rsidRDefault="68D56D82" w:rsidP="00616FCF">
            <w:pPr>
              <w:rPr>
                <w:rFonts w:ascii="Calibri" w:eastAsia="Calibri" w:hAnsi="Calibri" w:cs="Times New Roman"/>
                <w:color w:val="000000"/>
              </w:rPr>
            </w:pPr>
            <w:r w:rsidRPr="08CBCEDE">
              <w:rPr>
                <w:rFonts w:ascii="Calibri" w:eastAsia="Calibri" w:hAnsi="Calibri" w:cs="Times New Roman"/>
                <w:color w:val="000000" w:themeColor="text1"/>
              </w:rPr>
              <w:t>That our teachers and staff feel supported at BBP and that they are teaching SEL in the classroom and feel confident that they are supporting their students SEL needs. That our students feel happy and safe at school and are learning SEL skills that will help their overall well-being. That our parents have awareness of SEL and are able to help support their child's SEL needs and learning at home.</w:t>
            </w:r>
          </w:p>
        </w:tc>
        <w:tc>
          <w:tcPr>
            <w:tcW w:w="3325" w:type="dxa"/>
          </w:tcPr>
          <w:p w14:paraId="2FA2643F" w14:textId="77777777" w:rsidR="00D56C85" w:rsidRPr="0066775F" w:rsidRDefault="00D56C85" w:rsidP="00616FCF">
            <w:pPr>
              <w:rPr>
                <w:rFonts w:ascii="Calibri" w:eastAsia="Calibri" w:hAnsi="Calibri" w:cs="Times New Roman"/>
                <w:color w:val="000000"/>
              </w:rPr>
            </w:pPr>
          </w:p>
        </w:tc>
      </w:tr>
    </w:tbl>
    <w:p w14:paraId="79343F94" w14:textId="77777777" w:rsidR="00211F74" w:rsidRDefault="00211F74" w:rsidP="0066775F">
      <w:pPr>
        <w:spacing w:after="0" w:line="240" w:lineRule="auto"/>
        <w:textAlignment w:val="baseline"/>
        <w:rPr>
          <w:rFonts w:ascii="Calibri" w:eastAsia="Times New Roman" w:hAnsi="Calibri" w:cs="Calibri"/>
          <w:b/>
          <w:bCs/>
        </w:rPr>
      </w:pPr>
    </w:p>
    <w:p w14:paraId="74EF882E" w14:textId="2EBDA90C" w:rsidR="00211F74" w:rsidRDefault="00211F74" w:rsidP="0019498B">
      <w:pPr>
        <w:pStyle w:val="Heading3"/>
      </w:pPr>
      <w:r w:rsidRPr="0066775F">
        <w:lastRenderedPageBreak/>
        <w:t xml:space="preserve">We believe </w:t>
      </w:r>
      <w:r>
        <w:t>we will be on track to meet our Mid-Year Benchmark</w:t>
      </w:r>
      <w:r w:rsidR="00C05E17">
        <w:t>(s)</w:t>
      </w:r>
      <w:r>
        <w:t xml:space="preserve"> if six to ten weeks into the school year, we are able to </w:t>
      </w:r>
      <w:r w:rsidR="00F20C4F">
        <w:t>reach</w:t>
      </w:r>
      <w:r>
        <w:t xml:space="preserve"> the following Early Progress Milestones:</w:t>
      </w:r>
    </w:p>
    <w:p w14:paraId="0370ED8E" w14:textId="77777777" w:rsidR="00211F74" w:rsidRDefault="00211F74" w:rsidP="00211F74">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1773"/>
        <w:gridCol w:w="4201"/>
        <w:gridCol w:w="2306"/>
      </w:tblGrid>
      <w:tr w:rsidR="00D56C85" w:rsidRPr="0066775F" w14:paraId="3C6B295B" w14:textId="53F22D0A" w:rsidTr="27ACC1D0">
        <w:trPr>
          <w:cantSplit/>
          <w:trHeight w:val="599"/>
          <w:jc w:val="center"/>
        </w:trPr>
        <w:tc>
          <w:tcPr>
            <w:tcW w:w="1867" w:type="dxa"/>
            <w:shd w:val="clear" w:color="auto" w:fill="4472C4" w:themeFill="accent1"/>
          </w:tcPr>
          <w:p w14:paraId="7794B616" w14:textId="1380C409" w:rsidR="00D56C85" w:rsidRPr="00D56C85" w:rsidRDefault="00D56C85" w:rsidP="00D56C85">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1F1A6254" w14:textId="4BC6A5D1" w:rsidR="00D56C85" w:rsidRPr="0066775F" w:rsidRDefault="00D56C85" w:rsidP="00D56C85">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523AFF90" w14:textId="1ED41C78" w:rsidR="00D56C85" w:rsidRPr="0066775F" w:rsidRDefault="00D56C85" w:rsidP="00D56C85">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0CB6C5F5" w14:textId="4992640D" w:rsidR="00D56C85" w:rsidRPr="00D56C85" w:rsidRDefault="00D56C85" w:rsidP="00D56C85">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19625F">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D56C85" w:rsidRPr="0066775F" w14:paraId="5DD155AA" w14:textId="5AD4FC01" w:rsidTr="27ACC1D0">
        <w:trPr>
          <w:cantSplit/>
          <w:trHeight w:val="599"/>
          <w:jc w:val="center"/>
        </w:trPr>
        <w:tc>
          <w:tcPr>
            <w:tcW w:w="1867" w:type="dxa"/>
            <w:shd w:val="clear" w:color="auto" w:fill="DBE5F1"/>
            <w:vAlign w:val="center"/>
          </w:tcPr>
          <w:p w14:paraId="1AA532BD" w14:textId="2A086492" w:rsidR="00D56C85" w:rsidRPr="00B13784" w:rsidRDefault="00D56C85" w:rsidP="00616FCF">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4E984B56" w14:textId="23B72427" w:rsidR="00D56C85" w:rsidRPr="0066775F" w:rsidRDefault="0F865130" w:rsidP="00616FCF">
            <w:pPr>
              <w:rPr>
                <w:rFonts w:ascii="Calibri" w:eastAsia="Calibri" w:hAnsi="Calibri" w:cs="Times New Roman"/>
                <w:color w:val="000000"/>
              </w:rPr>
            </w:pPr>
            <w:r w:rsidRPr="08CBCEDE">
              <w:rPr>
                <w:rFonts w:ascii="Calibri" w:eastAsia="Calibri" w:hAnsi="Calibri" w:cs="Times New Roman"/>
                <w:color w:val="000000" w:themeColor="text1"/>
              </w:rPr>
              <w:t xml:space="preserve">Circle Time </w:t>
            </w:r>
          </w:p>
        </w:tc>
        <w:tc>
          <w:tcPr>
            <w:tcW w:w="6363" w:type="dxa"/>
            <w:shd w:val="clear" w:color="auto" w:fill="FFFFFF" w:themeFill="background1"/>
          </w:tcPr>
          <w:p w14:paraId="438EF171" w14:textId="75030C0E" w:rsidR="00D56C85" w:rsidRPr="0066775F" w:rsidRDefault="3213C849" w:rsidP="00616FCF">
            <w:pPr>
              <w:rPr>
                <w:rFonts w:ascii="Calibri" w:eastAsia="Calibri" w:hAnsi="Calibri" w:cs="Times New Roman"/>
                <w:color w:val="000000"/>
              </w:rPr>
            </w:pPr>
            <w:r w:rsidRPr="27ACC1D0">
              <w:rPr>
                <w:rFonts w:ascii="Calibri" w:eastAsia="Calibri" w:hAnsi="Calibri" w:cs="Times New Roman"/>
                <w:color w:val="000000" w:themeColor="text1"/>
              </w:rPr>
              <w:t>Daily o</w:t>
            </w:r>
            <w:r w:rsidR="1BEC36B1" w:rsidRPr="27ACC1D0">
              <w:rPr>
                <w:rFonts w:ascii="Calibri" w:eastAsia="Calibri" w:hAnsi="Calibri" w:cs="Times New Roman"/>
                <w:color w:val="000000" w:themeColor="text1"/>
              </w:rPr>
              <w:t xml:space="preserve">bservation of circle time in the classroom and </w:t>
            </w:r>
            <w:r w:rsidR="1DAF3588" w:rsidRPr="27ACC1D0">
              <w:rPr>
                <w:rFonts w:ascii="Calibri" w:eastAsia="Calibri" w:hAnsi="Calibri" w:cs="Times New Roman"/>
                <w:color w:val="000000" w:themeColor="text1"/>
              </w:rPr>
              <w:t xml:space="preserve">that </w:t>
            </w:r>
            <w:r w:rsidR="1BEC36B1" w:rsidRPr="27ACC1D0">
              <w:rPr>
                <w:rFonts w:ascii="Calibri" w:eastAsia="Calibri" w:hAnsi="Calibri" w:cs="Times New Roman"/>
                <w:color w:val="000000" w:themeColor="text1"/>
              </w:rPr>
              <w:t xml:space="preserve">students are comfortable sharing. </w:t>
            </w:r>
          </w:p>
        </w:tc>
        <w:tc>
          <w:tcPr>
            <w:tcW w:w="3235" w:type="dxa"/>
            <w:shd w:val="clear" w:color="auto" w:fill="FFFFFF" w:themeFill="background1"/>
          </w:tcPr>
          <w:p w14:paraId="37D48E73" w14:textId="77777777" w:rsidR="00D56C85" w:rsidRPr="0066775F" w:rsidRDefault="00D56C85" w:rsidP="00616FCF">
            <w:pPr>
              <w:rPr>
                <w:rFonts w:ascii="Calibri" w:eastAsia="Calibri" w:hAnsi="Calibri" w:cs="Times New Roman"/>
                <w:color w:val="000000"/>
              </w:rPr>
            </w:pPr>
          </w:p>
        </w:tc>
      </w:tr>
      <w:tr w:rsidR="00D56C85" w:rsidRPr="0066775F" w14:paraId="1674E905" w14:textId="7069B4AE" w:rsidTr="27ACC1D0">
        <w:trPr>
          <w:cantSplit/>
          <w:trHeight w:val="599"/>
          <w:jc w:val="center"/>
        </w:trPr>
        <w:tc>
          <w:tcPr>
            <w:tcW w:w="1867" w:type="dxa"/>
            <w:shd w:val="clear" w:color="auto" w:fill="DBE5F1"/>
            <w:vAlign w:val="center"/>
          </w:tcPr>
          <w:p w14:paraId="374AB7F3" w14:textId="43BAEF17" w:rsidR="00D56C85" w:rsidRPr="00731331" w:rsidRDefault="00D56C85" w:rsidP="00616FCF">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Adult</w:t>
            </w:r>
            <w:r w:rsidR="00EE76CE" w:rsidRPr="00731331">
              <w:rPr>
                <w:rFonts w:ascii="Calibri" w:eastAsia="Calibri" w:hAnsi="Calibri" w:cs="Times New Roman"/>
                <w:b/>
                <w:bCs/>
                <w:color w:val="000000"/>
                <w:sz w:val="20"/>
                <w:szCs w:val="20"/>
              </w:rPr>
              <w:t>/Schoolwide</w:t>
            </w:r>
            <w:r w:rsidRPr="00731331">
              <w:rPr>
                <w:rFonts w:ascii="Calibri" w:eastAsia="Calibri" w:hAnsi="Calibri" w:cs="Times New Roman"/>
                <w:b/>
                <w:bCs/>
                <w:color w:val="000000"/>
                <w:sz w:val="20"/>
                <w:szCs w:val="20"/>
              </w:rPr>
              <w:t xml:space="preserve"> Behaviors and Practices</w:t>
            </w:r>
          </w:p>
        </w:tc>
        <w:tc>
          <w:tcPr>
            <w:tcW w:w="2205" w:type="dxa"/>
            <w:shd w:val="clear" w:color="auto" w:fill="FFFFFF" w:themeFill="background1"/>
          </w:tcPr>
          <w:p w14:paraId="487FB72C" w14:textId="0E175002" w:rsidR="00D56C85" w:rsidRPr="0066775F" w:rsidRDefault="5D2A66A4" w:rsidP="00616FCF">
            <w:pPr>
              <w:rPr>
                <w:rFonts w:ascii="Calibri" w:eastAsia="Calibri" w:hAnsi="Calibri" w:cs="Times New Roman"/>
                <w:color w:val="000000"/>
              </w:rPr>
            </w:pPr>
            <w:r w:rsidRPr="08CBCEDE">
              <w:rPr>
                <w:rFonts w:ascii="Calibri" w:eastAsia="Calibri" w:hAnsi="Calibri" w:cs="Times New Roman"/>
                <w:color w:val="000000" w:themeColor="text1"/>
              </w:rPr>
              <w:t xml:space="preserve">MTW log in data </w:t>
            </w:r>
          </w:p>
        </w:tc>
        <w:tc>
          <w:tcPr>
            <w:tcW w:w="6363" w:type="dxa"/>
            <w:shd w:val="clear" w:color="auto" w:fill="FFFFFF" w:themeFill="background1"/>
          </w:tcPr>
          <w:p w14:paraId="66A30147" w14:textId="5E11ADE4" w:rsidR="00D56C85" w:rsidRPr="0066775F" w:rsidRDefault="5D2A66A4" w:rsidP="00616FCF">
            <w:pPr>
              <w:rPr>
                <w:rFonts w:ascii="Calibri" w:eastAsia="Calibri" w:hAnsi="Calibri" w:cs="Times New Roman"/>
                <w:color w:val="000000"/>
              </w:rPr>
            </w:pPr>
            <w:r w:rsidRPr="08CBCEDE">
              <w:rPr>
                <w:rFonts w:ascii="Calibri" w:eastAsia="Calibri" w:hAnsi="Calibri" w:cs="Times New Roman"/>
                <w:color w:val="000000" w:themeColor="text1"/>
              </w:rPr>
              <w:t xml:space="preserve">Teachers are </w:t>
            </w:r>
            <w:r w:rsidR="23EAE3F1" w:rsidRPr="08CBCEDE">
              <w:rPr>
                <w:rFonts w:ascii="Calibri" w:eastAsia="Calibri" w:hAnsi="Calibri" w:cs="Times New Roman"/>
                <w:color w:val="000000" w:themeColor="text1"/>
              </w:rPr>
              <w:t>utilizing</w:t>
            </w:r>
            <w:r w:rsidRPr="08CBCEDE">
              <w:rPr>
                <w:rFonts w:ascii="Calibri" w:eastAsia="Calibri" w:hAnsi="Calibri" w:cs="Times New Roman"/>
                <w:color w:val="000000" w:themeColor="text1"/>
              </w:rPr>
              <w:t xml:space="preserve"> and teach</w:t>
            </w:r>
            <w:r w:rsidR="423AC84F" w:rsidRPr="08CBCEDE">
              <w:rPr>
                <w:rFonts w:ascii="Calibri" w:eastAsia="Calibri" w:hAnsi="Calibri" w:cs="Times New Roman"/>
                <w:color w:val="000000" w:themeColor="text1"/>
              </w:rPr>
              <w:t>ing</w:t>
            </w:r>
            <w:r w:rsidRPr="08CBCEDE">
              <w:rPr>
                <w:rFonts w:ascii="Calibri" w:eastAsia="Calibri" w:hAnsi="Calibri" w:cs="Times New Roman"/>
                <w:color w:val="000000" w:themeColor="text1"/>
              </w:rPr>
              <w:t xml:space="preserve"> the MTW program daily. </w:t>
            </w:r>
          </w:p>
        </w:tc>
        <w:tc>
          <w:tcPr>
            <w:tcW w:w="3235" w:type="dxa"/>
            <w:shd w:val="clear" w:color="auto" w:fill="FFFFFF" w:themeFill="background1"/>
          </w:tcPr>
          <w:p w14:paraId="22456E6D" w14:textId="77777777" w:rsidR="00D56C85" w:rsidRPr="0066775F" w:rsidRDefault="00D56C85" w:rsidP="00616FCF">
            <w:pPr>
              <w:rPr>
                <w:rFonts w:ascii="Calibri" w:eastAsia="Calibri" w:hAnsi="Calibri" w:cs="Times New Roman"/>
                <w:color w:val="000000"/>
              </w:rPr>
            </w:pPr>
          </w:p>
        </w:tc>
      </w:tr>
      <w:tr w:rsidR="00D56C85" w:rsidRPr="0066775F" w14:paraId="00E78306" w14:textId="5CA9FEC6" w:rsidTr="27ACC1D0">
        <w:trPr>
          <w:cantSplit/>
          <w:trHeight w:val="599"/>
          <w:jc w:val="center"/>
        </w:trPr>
        <w:tc>
          <w:tcPr>
            <w:tcW w:w="1867" w:type="dxa"/>
            <w:shd w:val="clear" w:color="auto" w:fill="DBE5F1"/>
            <w:vAlign w:val="center"/>
          </w:tcPr>
          <w:p w14:paraId="3AAB3B14" w14:textId="4001C6A4" w:rsidR="00D56C85" w:rsidRPr="00B13784" w:rsidRDefault="00D56C85" w:rsidP="00616FCF">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560637B2" w14:textId="05550CD7" w:rsidR="00D56C85" w:rsidRPr="0066775F" w:rsidRDefault="47C49FFD" w:rsidP="00616FCF">
            <w:pPr>
              <w:rPr>
                <w:rFonts w:ascii="Calibri" w:eastAsia="Calibri" w:hAnsi="Calibri" w:cs="Times New Roman"/>
                <w:color w:val="000000"/>
              </w:rPr>
            </w:pPr>
            <w:r w:rsidRPr="08CBCEDE">
              <w:rPr>
                <w:rFonts w:ascii="Calibri" w:eastAsia="Calibri" w:hAnsi="Calibri" w:cs="Times New Roman"/>
                <w:color w:val="000000" w:themeColor="text1"/>
              </w:rPr>
              <w:t>MTW emogers</w:t>
            </w:r>
          </w:p>
        </w:tc>
        <w:tc>
          <w:tcPr>
            <w:tcW w:w="6363" w:type="dxa"/>
            <w:shd w:val="clear" w:color="auto" w:fill="FFFFFF" w:themeFill="background1"/>
          </w:tcPr>
          <w:p w14:paraId="479381CD" w14:textId="496BB3C8" w:rsidR="00D56C85" w:rsidRPr="0066775F" w:rsidRDefault="47C49FFD" w:rsidP="00616FCF">
            <w:pPr>
              <w:rPr>
                <w:rFonts w:ascii="Calibri" w:eastAsia="Calibri" w:hAnsi="Calibri" w:cs="Times New Roman"/>
                <w:color w:val="000000"/>
              </w:rPr>
            </w:pPr>
            <w:r w:rsidRPr="08CBCEDE">
              <w:rPr>
                <w:rFonts w:ascii="Calibri" w:eastAsia="Calibri" w:hAnsi="Calibri" w:cs="Times New Roman"/>
                <w:color w:val="000000" w:themeColor="text1"/>
              </w:rPr>
              <w:t xml:space="preserve">Questioning students and observing them using MTW emoger techniques and calming strategies when big feelings arise. </w:t>
            </w:r>
          </w:p>
        </w:tc>
        <w:tc>
          <w:tcPr>
            <w:tcW w:w="3235" w:type="dxa"/>
            <w:shd w:val="clear" w:color="auto" w:fill="FFFFFF" w:themeFill="background1"/>
          </w:tcPr>
          <w:p w14:paraId="009FCE18" w14:textId="77777777" w:rsidR="00D56C85" w:rsidRPr="0066775F" w:rsidRDefault="00D56C85" w:rsidP="00616FCF">
            <w:pPr>
              <w:rPr>
                <w:rFonts w:ascii="Calibri" w:eastAsia="Calibri" w:hAnsi="Calibri" w:cs="Times New Roman"/>
                <w:color w:val="000000"/>
              </w:rPr>
            </w:pPr>
          </w:p>
        </w:tc>
      </w:tr>
    </w:tbl>
    <w:p w14:paraId="1B689D53" w14:textId="57C91D84" w:rsidR="00211F74" w:rsidRDefault="00211F74" w:rsidP="0066775F">
      <w:pPr>
        <w:spacing w:after="0" w:line="240" w:lineRule="auto"/>
        <w:textAlignment w:val="baseline"/>
        <w:rPr>
          <w:rFonts w:ascii="Calibri" w:eastAsia="Times New Roman" w:hAnsi="Calibri" w:cs="Calibri"/>
          <w:b/>
          <w:bCs/>
        </w:rPr>
      </w:pPr>
    </w:p>
    <w:p w14:paraId="11C108CD" w14:textId="77777777" w:rsidR="00211F74" w:rsidRDefault="00211F74" w:rsidP="0066775F">
      <w:pPr>
        <w:spacing w:after="0" w:line="240" w:lineRule="auto"/>
        <w:textAlignment w:val="baseline"/>
        <w:rPr>
          <w:rFonts w:ascii="Calibri" w:eastAsia="Times New Roman" w:hAnsi="Calibri" w:cs="Calibri"/>
          <w:b/>
          <w:bCs/>
        </w:rPr>
      </w:pPr>
    </w:p>
    <w:p w14:paraId="1F615AAF" w14:textId="77777777" w:rsidR="0066775F" w:rsidRPr="0066775F" w:rsidRDefault="0066775F" w:rsidP="0066775F">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06"/>
        <w:gridCol w:w="4576"/>
        <w:gridCol w:w="2598"/>
      </w:tblGrid>
      <w:tr w:rsidR="00312B13" w:rsidRPr="0066775F" w14:paraId="2CE079AA" w14:textId="77777777" w:rsidTr="749890E6">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74E0B587" w14:textId="2CFC0B79" w:rsidR="00312B13" w:rsidRPr="0066775F" w:rsidRDefault="00312B13" w:rsidP="00A66927">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04736CDB" w14:textId="571E6B41" w:rsidR="00312B13" w:rsidRPr="0066775F" w:rsidRDefault="00312B13"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2BFD3B80" w14:textId="77777777" w:rsidR="00312B13" w:rsidRPr="0066775F" w:rsidRDefault="00312B13" w:rsidP="00A66927">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312B13" w:rsidRPr="0066775F" w14:paraId="39526EA6" w14:textId="77777777" w:rsidTr="749890E6">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3AA83245" w14:textId="21BC1E49" w:rsidR="00312B13" w:rsidRPr="002406D7" w:rsidRDefault="00312B13" w:rsidP="00A66927">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sidR="002504CA">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6CF1EED2" w14:textId="6CE5E95F" w:rsidR="00312B13" w:rsidRPr="0066775F" w:rsidRDefault="00312B13"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sidR="00203A45">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sidR="00203A45">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1F73D22B" w14:textId="77777777" w:rsidR="00312B13" w:rsidRPr="0066775F" w:rsidRDefault="00312B13" w:rsidP="00A66927">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312B13" w:rsidRPr="0066775F" w14:paraId="4FB69453" w14:textId="77777777" w:rsidTr="749890E6">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2A6BA488" w14:textId="76ECFF82" w:rsidR="00312B13" w:rsidRPr="0066775F" w:rsidRDefault="5665996A" w:rsidP="08CBCEDE">
            <w:pPr>
              <w:textAlignment w:val="baseline"/>
            </w:pPr>
            <w:r w:rsidRPr="08CBCEDE">
              <w:rPr>
                <w:rFonts w:ascii="Calibri" w:eastAsia="Calibri" w:hAnsi="Calibri" w:cs="Calibri"/>
                <w:sz w:val="22"/>
                <w:szCs w:val="22"/>
              </w:rPr>
              <w:t>School wide Social Emotional Learning programming.</w:t>
            </w:r>
          </w:p>
        </w:tc>
        <w:tc>
          <w:tcPr>
            <w:tcW w:w="6660" w:type="dxa"/>
          </w:tcPr>
          <w:p w14:paraId="2CA44A1C" w14:textId="76FA5993" w:rsidR="00312B13" w:rsidRPr="0066775F" w:rsidRDefault="32702739"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t>BBP teachers</w:t>
            </w:r>
            <w:r w:rsidR="60BCAE93" w:rsidRPr="08CBCEDE">
              <w:rPr>
                <w:rFonts w:ascii="Calibri" w:eastAsia="Calibri" w:hAnsi="Calibri" w:cs="Calibri"/>
                <w:sz w:val="22"/>
                <w:szCs w:val="22"/>
              </w:rPr>
              <w:t xml:space="preserve"> K-2</w:t>
            </w:r>
            <w:r w:rsidRPr="08CBCEDE">
              <w:rPr>
                <w:rFonts w:ascii="Calibri" w:eastAsia="Calibri" w:hAnsi="Calibri" w:cs="Calibri"/>
                <w:sz w:val="22"/>
                <w:szCs w:val="22"/>
              </w:rPr>
              <w:t xml:space="preserve"> </w:t>
            </w:r>
            <w:r w:rsidR="5EDCAC8F" w:rsidRPr="08CBCEDE">
              <w:rPr>
                <w:rFonts w:ascii="Calibri" w:eastAsia="Calibri" w:hAnsi="Calibri" w:cs="Calibri"/>
                <w:sz w:val="22"/>
                <w:szCs w:val="22"/>
              </w:rPr>
              <w:t>are trained and utilize the</w:t>
            </w:r>
            <w:r w:rsidR="282118F7" w:rsidRPr="08CBCEDE">
              <w:rPr>
                <w:rFonts w:ascii="Calibri" w:eastAsia="Calibri" w:hAnsi="Calibri" w:cs="Calibri"/>
                <w:sz w:val="22"/>
                <w:szCs w:val="22"/>
              </w:rPr>
              <w:t xml:space="preserve"> “Move This World” social emotional learning program. The master schedule provides daily time for teachers to log into their MTW account and do the daily lessons with their students. Teachers use what was learned in MTW program during the day and do supplemental lessons as needed. School Counselor and School Social Worker push in lessons will continue to utilize and support the MTW program as well. </w:t>
            </w:r>
          </w:p>
          <w:p w14:paraId="640EAFEC" w14:textId="176DC50D" w:rsidR="00312B13" w:rsidRPr="0066775F" w:rsidRDefault="00312B13"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71A8F3DB" w14:textId="56793752" w:rsidR="00312B13" w:rsidRPr="0066775F" w:rsidRDefault="2543F807"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t xml:space="preserve">PK teachers have been trained and utilize the </w:t>
            </w:r>
            <w:r w:rsidR="0E2F509A" w:rsidRPr="08CBCEDE">
              <w:rPr>
                <w:rFonts w:ascii="Calibri" w:eastAsia="Calibri" w:hAnsi="Calibri" w:cs="Calibri"/>
                <w:sz w:val="22"/>
                <w:szCs w:val="22"/>
              </w:rPr>
              <w:t>p</w:t>
            </w:r>
            <w:r w:rsidRPr="08CBCEDE">
              <w:rPr>
                <w:rFonts w:ascii="Calibri" w:eastAsia="Calibri" w:hAnsi="Calibri" w:cs="Calibri"/>
                <w:sz w:val="22"/>
                <w:szCs w:val="22"/>
              </w:rPr>
              <w:t>yramid model</w:t>
            </w:r>
            <w:r w:rsidR="4A2C3948" w:rsidRPr="08CBCEDE">
              <w:rPr>
                <w:rFonts w:ascii="Calibri" w:eastAsia="Calibri" w:hAnsi="Calibri" w:cs="Calibri"/>
                <w:sz w:val="22"/>
                <w:szCs w:val="22"/>
              </w:rPr>
              <w:t>,</w:t>
            </w:r>
            <w:r w:rsidRPr="08CBCEDE">
              <w:rPr>
                <w:rFonts w:ascii="Calibri" w:eastAsia="Calibri" w:hAnsi="Calibri" w:cs="Calibri"/>
                <w:sz w:val="22"/>
                <w:szCs w:val="22"/>
              </w:rPr>
              <w:t xml:space="preserve"> </w:t>
            </w:r>
            <w:r w:rsidR="0B875417" w:rsidRPr="08CBCEDE">
              <w:rPr>
                <w:rFonts w:ascii="Calibri" w:eastAsia="Calibri" w:hAnsi="Calibri" w:cs="Calibri"/>
                <w:sz w:val="22"/>
                <w:szCs w:val="22"/>
              </w:rPr>
              <w:t xml:space="preserve">which is a comprehensive multitiered framework of </w:t>
            </w:r>
            <w:r w:rsidR="7B75B0FC" w:rsidRPr="08CBCEDE">
              <w:rPr>
                <w:rFonts w:ascii="Calibri" w:eastAsia="Calibri" w:hAnsi="Calibri" w:cs="Calibri"/>
                <w:sz w:val="22"/>
                <w:szCs w:val="22"/>
              </w:rPr>
              <w:t>evidence-based</w:t>
            </w:r>
            <w:r w:rsidR="0B875417" w:rsidRPr="08CBCEDE">
              <w:rPr>
                <w:rFonts w:ascii="Calibri" w:eastAsia="Calibri" w:hAnsi="Calibri" w:cs="Calibri"/>
                <w:sz w:val="22"/>
                <w:szCs w:val="22"/>
              </w:rPr>
              <w:t xml:space="preserve"> practices that promotes the social emotional and behavioral development of young children. </w:t>
            </w:r>
          </w:p>
          <w:p w14:paraId="4EFC275C" w14:textId="6F22948E" w:rsidR="00312B13" w:rsidRPr="0066775F" w:rsidRDefault="282118F7"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 </w:t>
            </w:r>
          </w:p>
          <w:p w14:paraId="3FD43629" w14:textId="5AE3C009" w:rsidR="00312B13" w:rsidRPr="0066775F" w:rsidRDefault="282118F7"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lastRenderedPageBreak/>
              <w:t xml:space="preserve">Monthly themes that focus on and celebrate different aspects of SEL, multiculturalism and inclusivity themes.  </w:t>
            </w:r>
          </w:p>
          <w:p w14:paraId="274CCEC8" w14:textId="4D150611" w:rsidR="00312B13" w:rsidRPr="0066775F" w:rsidRDefault="282118F7"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 </w:t>
            </w:r>
          </w:p>
          <w:p w14:paraId="3860BDE1" w14:textId="5D19B768" w:rsidR="00312B13" w:rsidRPr="0066775F" w:rsidRDefault="282118F7"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t>Circle time is included in the master schedule for each classroom teacher to have 5-10 minutes daily to do a restorative check in/circle</w:t>
            </w:r>
            <w:r w:rsidR="2BC19E87" w:rsidRPr="08CBCEDE">
              <w:rPr>
                <w:rFonts w:ascii="Calibri" w:eastAsia="Calibri" w:hAnsi="Calibri" w:cs="Calibri"/>
                <w:sz w:val="22"/>
                <w:szCs w:val="22"/>
              </w:rPr>
              <w:t xml:space="preserve">. </w:t>
            </w:r>
          </w:p>
        </w:tc>
        <w:tc>
          <w:tcPr>
            <w:tcW w:w="3150" w:type="dxa"/>
          </w:tcPr>
          <w:p w14:paraId="78F98679" w14:textId="7BEDF22F" w:rsidR="00312B13" w:rsidRPr="0066775F" w:rsidRDefault="4C38569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lastRenderedPageBreak/>
              <w:t>MTW program</w:t>
            </w:r>
            <w:r w:rsidR="6AFA4C74" w:rsidRPr="08CBCEDE">
              <w:rPr>
                <w:rFonts w:ascii="Calibri" w:eastAsia="Calibri" w:hAnsi="Calibri" w:cs="Calibri"/>
                <w:sz w:val="22"/>
                <w:szCs w:val="22"/>
              </w:rPr>
              <w:t>,</w:t>
            </w:r>
            <w:r w:rsidRPr="08CBCEDE">
              <w:rPr>
                <w:rFonts w:ascii="Calibri" w:eastAsia="Calibri" w:hAnsi="Calibri" w:cs="Calibri"/>
                <w:sz w:val="22"/>
                <w:szCs w:val="22"/>
              </w:rPr>
              <w:t xml:space="preserve"> continued staff support and training, MTW coaching meetings, and MTW daily lessons in every classroom. </w:t>
            </w:r>
          </w:p>
          <w:p w14:paraId="59FECC5D" w14:textId="267A5213" w:rsidR="00312B13" w:rsidRPr="0066775F" w:rsidRDefault="00312B13"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6E2A27AC" w14:textId="6FD8FFFC" w:rsidR="00312B13" w:rsidRPr="0066775F" w:rsidRDefault="3AE35814"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27ACC1D0">
              <w:rPr>
                <w:rFonts w:ascii="Calibri" w:eastAsia="Calibri" w:hAnsi="Calibri" w:cs="Calibri"/>
                <w:sz w:val="22"/>
                <w:szCs w:val="22"/>
              </w:rPr>
              <w:t xml:space="preserve">Pyramid model training for new staff and support for staff that </w:t>
            </w:r>
            <w:r w:rsidR="43BD591D" w:rsidRPr="27ACC1D0">
              <w:rPr>
                <w:rFonts w:ascii="Calibri" w:eastAsia="Calibri" w:hAnsi="Calibri" w:cs="Calibri"/>
                <w:sz w:val="22"/>
                <w:szCs w:val="22"/>
              </w:rPr>
              <w:t>are</w:t>
            </w:r>
            <w:r w:rsidRPr="27ACC1D0">
              <w:rPr>
                <w:rFonts w:ascii="Calibri" w:eastAsia="Calibri" w:hAnsi="Calibri" w:cs="Calibri"/>
                <w:sz w:val="22"/>
                <w:szCs w:val="22"/>
              </w:rPr>
              <w:t xml:space="preserve"> currently training and </w:t>
            </w:r>
            <w:r w:rsidR="3D8B66FA" w:rsidRPr="27ACC1D0">
              <w:rPr>
                <w:rFonts w:ascii="Calibri" w:eastAsia="Calibri" w:hAnsi="Calibri" w:cs="Calibri"/>
                <w:sz w:val="22"/>
                <w:szCs w:val="22"/>
              </w:rPr>
              <w:t>utilizing</w:t>
            </w:r>
            <w:r w:rsidRPr="27ACC1D0">
              <w:rPr>
                <w:rFonts w:ascii="Calibri" w:eastAsia="Calibri" w:hAnsi="Calibri" w:cs="Calibri"/>
                <w:sz w:val="22"/>
                <w:szCs w:val="22"/>
              </w:rPr>
              <w:t xml:space="preserve"> the program. </w:t>
            </w:r>
          </w:p>
          <w:p w14:paraId="2C6051E8" w14:textId="783072FE" w:rsidR="00312B13" w:rsidRPr="0066775F" w:rsidRDefault="4C38569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 </w:t>
            </w:r>
          </w:p>
          <w:p w14:paraId="3F5632D6" w14:textId="04D36D04" w:rsidR="00312B13" w:rsidRPr="0066775F" w:rsidRDefault="4C38569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SEL calendar, SEL lessons, SEL videos and SEL books of the month. </w:t>
            </w:r>
          </w:p>
          <w:p w14:paraId="5B79C994" w14:textId="7F13F5A6" w:rsidR="00312B13" w:rsidRPr="0066775F" w:rsidRDefault="4C38569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 </w:t>
            </w:r>
          </w:p>
          <w:p w14:paraId="71320992" w14:textId="50C27A53" w:rsidR="00312B13" w:rsidRPr="0066775F" w:rsidRDefault="4C38569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lastRenderedPageBreak/>
              <w:t>Circle time and MTW time embedded in the master schedule.</w:t>
            </w:r>
          </w:p>
          <w:p w14:paraId="0CC47109" w14:textId="07AA9DB6" w:rsidR="00312B13" w:rsidRPr="0066775F" w:rsidRDefault="00312B13"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4669C253" w14:textId="23E857CC" w:rsidR="00312B13" w:rsidRPr="0066775F" w:rsidRDefault="37DB9A72"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t xml:space="preserve">Circle time questions provided for teachers. </w:t>
            </w:r>
          </w:p>
          <w:p w14:paraId="03D69CFB" w14:textId="2CA162D1" w:rsidR="00312B13" w:rsidRPr="0066775F" w:rsidRDefault="00312B13"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3AC33A1F" w14:textId="0A50D223" w:rsidR="00312B13" w:rsidRPr="0066775F" w:rsidRDefault="37DB9A72"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t xml:space="preserve">Circle time question presented on daily morning broadcast. </w:t>
            </w:r>
          </w:p>
          <w:p w14:paraId="5D31848A" w14:textId="1C128A85" w:rsidR="00312B13" w:rsidRPr="0066775F" w:rsidRDefault="00312B13"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12B13" w:rsidRPr="0066775F" w14:paraId="126892A9" w14:textId="77777777" w:rsidTr="749890E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2A650719" w14:textId="3C11E700" w:rsidR="00312B13" w:rsidRPr="0066775F" w:rsidRDefault="03235ECF" w:rsidP="08CBCEDE">
            <w:pPr>
              <w:textAlignment w:val="baseline"/>
              <w:rPr>
                <w:rFonts w:ascii="Calibri" w:eastAsia="Calibri" w:hAnsi="Calibri" w:cs="Calibri"/>
              </w:rPr>
            </w:pPr>
            <w:r w:rsidRPr="27ACC1D0">
              <w:rPr>
                <w:rFonts w:ascii="Calibri" w:eastAsia="Calibri" w:hAnsi="Calibri" w:cs="Calibri"/>
                <w:sz w:val="22"/>
                <w:szCs w:val="22"/>
              </w:rPr>
              <w:lastRenderedPageBreak/>
              <w:t>Empathy building and trauma informed care</w:t>
            </w:r>
            <w:r w:rsidR="4F3C0A71" w:rsidRPr="27ACC1D0">
              <w:rPr>
                <w:rFonts w:ascii="Calibri" w:eastAsia="Calibri" w:hAnsi="Calibri" w:cs="Calibri"/>
                <w:sz w:val="22"/>
                <w:szCs w:val="22"/>
              </w:rPr>
              <w:t xml:space="preserve"> professional development and training.</w:t>
            </w:r>
          </w:p>
        </w:tc>
        <w:tc>
          <w:tcPr>
            <w:tcW w:w="6660" w:type="dxa"/>
          </w:tcPr>
          <w:p w14:paraId="603A136B" w14:textId="221C5D5B" w:rsidR="557DBED5" w:rsidRDefault="717501AA" w:rsidP="08CBCE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7ACC1D0">
              <w:rPr>
                <w:rFonts w:ascii="Calibri" w:eastAsia="Calibri" w:hAnsi="Calibri" w:cs="Calibri"/>
              </w:rPr>
              <w:t xml:space="preserve">Continue </w:t>
            </w:r>
            <w:r w:rsidR="5D48FF41" w:rsidRPr="27ACC1D0">
              <w:rPr>
                <w:rFonts w:ascii="Calibri" w:eastAsia="Calibri" w:hAnsi="Calibri" w:cs="Calibri"/>
              </w:rPr>
              <w:t xml:space="preserve">UB Trauma Institue </w:t>
            </w:r>
            <w:r w:rsidRPr="27ACC1D0">
              <w:rPr>
                <w:rFonts w:ascii="Calibri" w:eastAsia="Calibri" w:hAnsi="Calibri" w:cs="Calibri"/>
              </w:rPr>
              <w:t>p</w:t>
            </w:r>
            <w:r w:rsidR="19264676" w:rsidRPr="27ACC1D0">
              <w:rPr>
                <w:rFonts w:ascii="Calibri" w:eastAsia="Calibri" w:hAnsi="Calibri" w:cs="Calibri"/>
              </w:rPr>
              <w:t xml:space="preserve">rofessional development </w:t>
            </w:r>
            <w:r w:rsidR="0651F39E" w:rsidRPr="27ACC1D0">
              <w:rPr>
                <w:rFonts w:ascii="Calibri" w:eastAsia="Calibri" w:hAnsi="Calibri" w:cs="Calibri"/>
              </w:rPr>
              <w:t>PD and trainings</w:t>
            </w:r>
            <w:r w:rsidR="19264676" w:rsidRPr="27ACC1D0">
              <w:rPr>
                <w:rFonts w:ascii="Calibri" w:eastAsia="Calibri" w:hAnsi="Calibri" w:cs="Calibri"/>
              </w:rPr>
              <w:t xml:space="preserve"> about trauma informed care will be offered to teachers and school staff during the school year (this will include kitchen staff, cafeteria staff, school safety officers, office staff and hopefully transportation staff.)</w:t>
            </w:r>
          </w:p>
          <w:p w14:paraId="7C8DDA30" w14:textId="29124FF6" w:rsidR="08CBCEDE" w:rsidRDefault="08CBCEDE" w:rsidP="08CBCED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 </w:t>
            </w:r>
          </w:p>
          <w:p w14:paraId="1B5B7943" w14:textId="7B09E5A6" w:rsidR="4EDCE574" w:rsidRDefault="6CB4CA81" w:rsidP="27ACC1D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7ACC1D0">
              <w:rPr>
                <w:rFonts w:ascii="Calibri" w:eastAsia="Calibri" w:hAnsi="Calibri" w:cs="Calibri"/>
              </w:rPr>
              <w:t>Parent workshops</w:t>
            </w:r>
            <w:r w:rsidR="2F5BF6EC" w:rsidRPr="27ACC1D0">
              <w:rPr>
                <w:rFonts w:ascii="Calibri" w:eastAsia="Calibri" w:hAnsi="Calibri" w:cs="Calibri"/>
              </w:rPr>
              <w:t xml:space="preserve">, </w:t>
            </w:r>
            <w:r w:rsidRPr="27ACC1D0">
              <w:rPr>
                <w:rFonts w:ascii="Calibri" w:eastAsia="Calibri" w:hAnsi="Calibri" w:cs="Calibri"/>
              </w:rPr>
              <w:t>academy sessions</w:t>
            </w:r>
            <w:r w:rsidR="05C26ECD" w:rsidRPr="27ACC1D0">
              <w:rPr>
                <w:rFonts w:ascii="Calibri" w:eastAsia="Calibri" w:hAnsi="Calibri" w:cs="Calibri"/>
              </w:rPr>
              <w:t xml:space="preserve">, and </w:t>
            </w:r>
            <w:r w:rsidR="7117BF9A" w:rsidRPr="27ACC1D0">
              <w:rPr>
                <w:rFonts w:ascii="Calibri" w:eastAsia="Calibri" w:hAnsi="Calibri" w:cs="Calibri"/>
              </w:rPr>
              <w:t>training</w:t>
            </w:r>
            <w:r w:rsidRPr="27ACC1D0">
              <w:rPr>
                <w:rFonts w:ascii="Calibri" w:eastAsia="Calibri" w:hAnsi="Calibri" w:cs="Calibri"/>
              </w:rPr>
              <w:t xml:space="preserve"> </w:t>
            </w:r>
            <w:r w:rsidR="29A809AC" w:rsidRPr="27ACC1D0">
              <w:rPr>
                <w:rFonts w:ascii="Calibri" w:eastAsia="Calibri" w:hAnsi="Calibri" w:cs="Calibri"/>
              </w:rPr>
              <w:t>conducted</w:t>
            </w:r>
            <w:r w:rsidRPr="27ACC1D0">
              <w:rPr>
                <w:rFonts w:ascii="Calibri" w:eastAsia="Calibri" w:hAnsi="Calibri" w:cs="Calibri"/>
              </w:rPr>
              <w:t xml:space="preserve"> by </w:t>
            </w:r>
            <w:r w:rsidR="19264676" w:rsidRPr="27ACC1D0">
              <w:rPr>
                <w:rFonts w:ascii="Calibri" w:eastAsia="Calibri" w:hAnsi="Calibri" w:cs="Calibri"/>
              </w:rPr>
              <w:t>Staff from the UB trauma informed care institute</w:t>
            </w:r>
            <w:r w:rsidR="1A20457A" w:rsidRPr="27ACC1D0">
              <w:rPr>
                <w:rFonts w:ascii="Calibri" w:eastAsia="Calibri" w:hAnsi="Calibri" w:cs="Calibri"/>
              </w:rPr>
              <w:t xml:space="preserve"> with occur during the school year. </w:t>
            </w:r>
          </w:p>
          <w:p w14:paraId="3CAB4F2C" w14:textId="3FA45AC0" w:rsidR="4EDCE574" w:rsidRDefault="4EDCE574" w:rsidP="27ACC1D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p>
          <w:p w14:paraId="66BD5A5A" w14:textId="4095C2E8" w:rsidR="4EDCE574" w:rsidRDefault="0B296B95" w:rsidP="27ACC1D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7ACC1D0">
              <w:rPr>
                <w:rFonts w:ascii="Calibri" w:eastAsia="Calibri" w:hAnsi="Calibri" w:cs="Calibri"/>
              </w:rPr>
              <w:t xml:space="preserve">Professional development and training for staff focused </w:t>
            </w:r>
            <w:r w:rsidR="5D9F2B6F" w:rsidRPr="27ACC1D0">
              <w:rPr>
                <w:rFonts w:ascii="Calibri" w:eastAsia="Calibri" w:hAnsi="Calibri" w:cs="Calibri"/>
              </w:rPr>
              <w:t>on</w:t>
            </w:r>
            <w:r w:rsidRPr="27ACC1D0">
              <w:rPr>
                <w:rFonts w:ascii="Calibri" w:eastAsia="Calibri" w:hAnsi="Calibri" w:cs="Calibri"/>
              </w:rPr>
              <w:t xml:space="preserve"> district provided poverty simulation. </w:t>
            </w:r>
          </w:p>
        </w:tc>
        <w:tc>
          <w:tcPr>
            <w:tcW w:w="3150" w:type="dxa"/>
          </w:tcPr>
          <w:p w14:paraId="368872A7" w14:textId="4CEAC2A9" w:rsidR="00312B13" w:rsidRPr="0066775F" w:rsidRDefault="59673E80" w:rsidP="08CBCEDE">
            <w:pPr>
              <w:textAlignment w:val="baseline"/>
              <w:cnfStyle w:val="000000100000" w:firstRow="0" w:lastRow="0" w:firstColumn="0" w:lastColumn="0" w:oddVBand="0" w:evenVBand="0" w:oddHBand="1" w:evenHBand="0" w:firstRowFirstColumn="0" w:firstRowLastColumn="0" w:lastRowFirstColumn="0" w:lastRowLastColumn="0"/>
            </w:pPr>
            <w:r w:rsidRPr="27ACC1D0">
              <w:rPr>
                <w:rFonts w:ascii="Calibri" w:eastAsia="Calibri" w:hAnsi="Calibri" w:cs="Calibri"/>
                <w:sz w:val="22"/>
                <w:szCs w:val="22"/>
              </w:rPr>
              <w:t>Staff from UB Trauma Institute, schedule of staff and parent PD and workshops, childcare support/activities, school staff and parents in attendance.</w:t>
            </w:r>
          </w:p>
          <w:p w14:paraId="55C50231" w14:textId="4CCF1142" w:rsidR="00312B13" w:rsidRPr="0066775F" w:rsidRDefault="00312B13" w:rsidP="27ACC1D0">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14:paraId="5E021EE8" w14:textId="32C87E2F" w:rsidR="00312B13" w:rsidRPr="0066775F" w:rsidRDefault="327FF216" w:rsidP="27ACC1D0">
            <w:pPr>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27ACC1D0">
              <w:rPr>
                <w:rFonts w:ascii="Calibri" w:eastAsia="Calibri" w:hAnsi="Calibri" w:cs="Calibri"/>
                <w:sz w:val="22"/>
                <w:szCs w:val="22"/>
              </w:rPr>
              <w:t xml:space="preserve">Staff trained to present poverty simulation, schedule of training, staff to attend. </w:t>
            </w:r>
          </w:p>
        </w:tc>
      </w:tr>
      <w:tr w:rsidR="00312B13" w:rsidRPr="0066775F" w14:paraId="32B5BD8E" w14:textId="77777777" w:rsidTr="749890E6">
        <w:trPr>
          <w:trHeight w:val="6480"/>
          <w:jc w:val="center"/>
        </w:trPr>
        <w:tc>
          <w:tcPr>
            <w:cnfStyle w:val="001000000000" w:firstRow="0" w:lastRow="0" w:firstColumn="1" w:lastColumn="0" w:oddVBand="0" w:evenVBand="0" w:oddHBand="0" w:evenHBand="0" w:firstRowFirstColumn="0" w:firstRowLastColumn="0" w:lastRowFirstColumn="0" w:lastRowLastColumn="0"/>
            <w:tcW w:w="3865" w:type="dxa"/>
          </w:tcPr>
          <w:p w14:paraId="50CF11D8" w14:textId="018BABDE" w:rsidR="00312B13" w:rsidRPr="0066775F" w:rsidRDefault="5665996A" w:rsidP="08CBCEDE">
            <w:pPr>
              <w:textAlignment w:val="baseline"/>
              <w:rPr>
                <w:rFonts w:ascii="Calibri" w:eastAsia="Calibri" w:hAnsi="Calibri" w:cs="Calibri"/>
              </w:rPr>
            </w:pPr>
            <w:r w:rsidRPr="08CBCEDE">
              <w:rPr>
                <w:rFonts w:ascii="Calibri" w:eastAsia="Calibri" w:hAnsi="Calibri" w:cs="Calibri"/>
                <w:sz w:val="22"/>
                <w:szCs w:val="22"/>
              </w:rPr>
              <w:lastRenderedPageBreak/>
              <w:t>Utilizing our School Counselors and School Social Worker.</w:t>
            </w:r>
          </w:p>
        </w:tc>
        <w:tc>
          <w:tcPr>
            <w:tcW w:w="6660" w:type="dxa"/>
          </w:tcPr>
          <w:p w14:paraId="1FB4E677" w14:textId="30B99E48"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SEL push in lessons will be conducted in each classroom on a monthly basis. </w:t>
            </w:r>
          </w:p>
          <w:p w14:paraId="4AA2A744" w14:textId="4FA84EF5"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 </w:t>
            </w:r>
          </w:p>
          <w:p w14:paraId="65F023EA" w14:textId="398ECB18"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Individual and small group counseling sessions for students by the School Counselors and School Social Worker. </w:t>
            </w:r>
          </w:p>
          <w:p w14:paraId="004F41AF" w14:textId="60F49C81"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 </w:t>
            </w:r>
          </w:p>
          <w:p w14:paraId="7DFDFF1D" w14:textId="0B3B15CA"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Outside community agencies and resource connections and support will be made to help students and families in need. </w:t>
            </w:r>
          </w:p>
          <w:p w14:paraId="4795D1D1" w14:textId="01E121DC"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 </w:t>
            </w:r>
          </w:p>
          <w:p w14:paraId="6AF42177" w14:textId="3285B397" w:rsidR="08CBCEDE" w:rsidRDefault="19264676"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7ACC1D0">
              <w:rPr>
                <w:rFonts w:ascii="Calibri" w:eastAsia="Calibri" w:hAnsi="Calibri" w:cs="Calibri"/>
              </w:rPr>
              <w:t xml:space="preserve">Utilizing the BESS screener all students K-2 will be assessed and placed into social emotional tiers.  These tiers will help the social emotional team set up SEL interventions for students according to their need. </w:t>
            </w:r>
          </w:p>
          <w:p w14:paraId="6D0AEA40" w14:textId="40D44449" w:rsidR="27ACC1D0" w:rsidRDefault="27ACC1D0" w:rsidP="27ACC1D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6F942595" w14:textId="3680BA9A" w:rsidR="373BDEAE" w:rsidRDefault="373BDEAE" w:rsidP="27ACC1D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27ACC1D0">
              <w:rPr>
                <w:rFonts w:ascii="Calibri" w:eastAsia="Calibri" w:hAnsi="Calibri" w:cs="Calibri"/>
              </w:rPr>
              <w:t xml:space="preserve">Utilize the 360 Total Behavior Program to create plans and support identified students. </w:t>
            </w:r>
          </w:p>
          <w:p w14:paraId="017642E3" w14:textId="0CE91935"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14:paraId="0A765C7A" w14:textId="2B004646" w:rsidR="4EA12F69" w:rsidRDefault="4EA12F69" w:rsidP="08CBCED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CBCEDE">
              <w:rPr>
                <w:rFonts w:ascii="Calibri" w:eastAsia="Calibri" w:hAnsi="Calibri" w:cs="Calibri"/>
              </w:rPr>
              <w:t xml:space="preserve">Utilize the quaver SEL program and second step program when school counselors and school social workers work with students. </w:t>
            </w:r>
          </w:p>
        </w:tc>
        <w:tc>
          <w:tcPr>
            <w:tcW w:w="3150" w:type="dxa"/>
          </w:tcPr>
          <w:p w14:paraId="2A5DA4A1" w14:textId="1142C886"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color w:val="000000" w:themeColor="text1"/>
              </w:rPr>
              <w:t xml:space="preserve">School Counselors and Social Workers. </w:t>
            </w:r>
          </w:p>
          <w:p w14:paraId="5E943B11" w14:textId="61BA4D1F"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b/>
                <w:bCs/>
                <w:color w:val="000000" w:themeColor="text1"/>
              </w:rPr>
              <w:t xml:space="preserve"> </w:t>
            </w:r>
          </w:p>
          <w:p w14:paraId="5FDA7BD6" w14:textId="04C7CBBB"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color w:val="000000" w:themeColor="text1"/>
              </w:rPr>
              <w:t xml:space="preserve">SEL curriculum and materials for sessions and groups. </w:t>
            </w:r>
          </w:p>
          <w:p w14:paraId="01EB92A9" w14:textId="6000AE6D"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b/>
                <w:bCs/>
                <w:color w:val="000000" w:themeColor="text1"/>
              </w:rPr>
              <w:t xml:space="preserve"> </w:t>
            </w:r>
          </w:p>
          <w:p w14:paraId="6DB7F0BF" w14:textId="00092D85"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color w:val="000000" w:themeColor="text1"/>
              </w:rPr>
              <w:t xml:space="preserve">School Counselor and School Social Worker schedule. </w:t>
            </w:r>
          </w:p>
          <w:p w14:paraId="22E13B85" w14:textId="2D9A22CC"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b/>
                <w:bCs/>
                <w:color w:val="000000" w:themeColor="text1"/>
              </w:rPr>
              <w:t xml:space="preserve"> </w:t>
            </w:r>
          </w:p>
          <w:p w14:paraId="41F47A99" w14:textId="1CB9EB2F"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color w:val="000000" w:themeColor="text1"/>
              </w:rPr>
              <w:t>Outside and community agency list and contact information.</w:t>
            </w:r>
          </w:p>
          <w:p w14:paraId="12EF5D1F" w14:textId="11D24381"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b/>
                <w:bCs/>
                <w:color w:val="000000" w:themeColor="text1"/>
              </w:rPr>
              <w:t xml:space="preserve"> </w:t>
            </w:r>
          </w:p>
          <w:p w14:paraId="534DEC82" w14:textId="711CFD15" w:rsidR="08CBCEDE" w:rsidRDefault="19264676" w:rsidP="08CBCEDE">
            <w:pPr>
              <w:spacing w:line="257" w:lineRule="auto"/>
              <w:cnfStyle w:val="000000000000" w:firstRow="0" w:lastRow="0" w:firstColumn="0" w:lastColumn="0" w:oddVBand="0" w:evenVBand="0" w:oddHBand="0" w:evenHBand="0" w:firstRowFirstColumn="0" w:firstRowLastColumn="0" w:lastRowFirstColumn="0" w:lastRowLastColumn="0"/>
            </w:pPr>
            <w:r w:rsidRPr="27ACC1D0">
              <w:rPr>
                <w:rFonts w:ascii="Calibri" w:eastAsia="Calibri" w:hAnsi="Calibri" w:cs="Calibri"/>
                <w:color w:val="000000" w:themeColor="text1"/>
              </w:rPr>
              <w:t>BESS screener and results, START team, SEL Team, and student interventions.</w:t>
            </w:r>
          </w:p>
          <w:p w14:paraId="3B6A1A3C" w14:textId="76EE4729" w:rsidR="27ACC1D0" w:rsidRDefault="27ACC1D0" w:rsidP="27ACC1D0">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65C69B93" w14:textId="334F189D" w:rsidR="0C7E8A7A" w:rsidRDefault="0C7E8A7A" w:rsidP="27ACC1D0">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ACC1D0">
              <w:rPr>
                <w:rFonts w:ascii="Calibri" w:eastAsia="Calibri" w:hAnsi="Calibri" w:cs="Calibri"/>
                <w:color w:val="000000" w:themeColor="text1"/>
              </w:rPr>
              <w:t xml:space="preserve">360 Total Behavior Program and results, START team, SEL Team and student interventions. </w:t>
            </w:r>
          </w:p>
          <w:p w14:paraId="0279A57E" w14:textId="0E3A8768" w:rsidR="08CBCEDE" w:rsidRDefault="08CBCEDE" w:rsidP="08CBCED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15807FC6" w14:textId="18D698E7" w:rsidR="052373C4" w:rsidRDefault="052373C4" w:rsidP="08CBCEDE">
            <w:pPr>
              <w:spacing w:line="257"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Subscription to Quaver and Second Step. </w:t>
            </w:r>
          </w:p>
        </w:tc>
      </w:tr>
      <w:tr w:rsidR="00312B13" w:rsidRPr="0066775F" w14:paraId="5B6C94E8" w14:textId="77777777" w:rsidTr="749890E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135BD3E" w14:textId="71AF3244" w:rsidR="00312B13" w:rsidRPr="0066775F" w:rsidRDefault="5665996A" w:rsidP="08CBCEDE">
            <w:pPr>
              <w:spacing w:line="259" w:lineRule="auto"/>
              <w:rPr>
                <w:rFonts w:ascii="Calibri" w:eastAsia="Calibri" w:hAnsi="Calibri" w:cs="Calibri"/>
                <w:sz w:val="22"/>
                <w:szCs w:val="22"/>
              </w:rPr>
            </w:pPr>
            <w:r w:rsidRPr="08CBCEDE">
              <w:rPr>
                <w:rFonts w:ascii="Calibri" w:eastAsia="Calibri" w:hAnsi="Calibri" w:cs="Calibri"/>
                <w:sz w:val="22"/>
                <w:szCs w:val="22"/>
              </w:rPr>
              <w:t>Utilize</w:t>
            </w:r>
            <w:r w:rsidR="6631F0CF" w:rsidRPr="08CBCEDE">
              <w:rPr>
                <w:rFonts w:ascii="Calibri" w:eastAsia="Calibri" w:hAnsi="Calibri" w:cs="Calibri"/>
                <w:sz w:val="22"/>
                <w:szCs w:val="22"/>
              </w:rPr>
              <w:t xml:space="preserve"> district wide SEL and overall well-being support. </w:t>
            </w:r>
          </w:p>
        </w:tc>
        <w:tc>
          <w:tcPr>
            <w:tcW w:w="6660" w:type="dxa"/>
          </w:tcPr>
          <w:p w14:paraId="6AB0CB5C" w14:textId="5EECA438" w:rsidR="00312B13" w:rsidRPr="0066775F" w:rsidRDefault="6631F0CF" w:rsidP="0066775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U</w:t>
            </w:r>
            <w:r w:rsidR="604F8C8D" w:rsidRPr="08CBCEDE">
              <w:rPr>
                <w:rFonts w:ascii="Calibri" w:eastAsia="Times New Roman" w:hAnsi="Calibri" w:cs="Calibri"/>
              </w:rPr>
              <w:t>tilize</w:t>
            </w:r>
            <w:r w:rsidRPr="08CBCEDE">
              <w:rPr>
                <w:rFonts w:ascii="Calibri" w:eastAsia="Times New Roman" w:hAnsi="Calibri" w:cs="Calibri"/>
              </w:rPr>
              <w:t xml:space="preserve"> new d</w:t>
            </w:r>
            <w:r w:rsidR="5CF82CA5" w:rsidRPr="08CBCEDE">
              <w:rPr>
                <w:rFonts w:ascii="Calibri" w:eastAsia="Times New Roman" w:hAnsi="Calibri" w:cs="Calibri"/>
              </w:rPr>
              <w:t>istrict social worker</w:t>
            </w:r>
            <w:r w:rsidR="0FFCD093" w:rsidRPr="08CBCEDE">
              <w:rPr>
                <w:rFonts w:ascii="Calibri" w:eastAsia="Times New Roman" w:hAnsi="Calibri" w:cs="Calibri"/>
              </w:rPr>
              <w:t xml:space="preserve">, </w:t>
            </w:r>
            <w:r w:rsidR="32E6D472" w:rsidRPr="08CBCEDE">
              <w:rPr>
                <w:rFonts w:ascii="Calibri" w:eastAsia="Times New Roman" w:hAnsi="Calibri" w:cs="Calibri"/>
              </w:rPr>
              <w:t xml:space="preserve">district family support center, </w:t>
            </w:r>
            <w:r w:rsidR="0FFCD093" w:rsidRPr="08CBCEDE">
              <w:rPr>
                <w:rFonts w:ascii="Calibri" w:eastAsia="Times New Roman" w:hAnsi="Calibri" w:cs="Calibri"/>
              </w:rPr>
              <w:t>d</w:t>
            </w:r>
            <w:r w:rsidR="5CF82CA5" w:rsidRPr="08CBCEDE">
              <w:rPr>
                <w:rFonts w:ascii="Calibri" w:eastAsia="Times New Roman" w:hAnsi="Calibri" w:cs="Calibri"/>
              </w:rPr>
              <w:t>istrict clothing closet</w:t>
            </w:r>
            <w:r w:rsidR="41E2B8E4" w:rsidRPr="08CBCEDE">
              <w:rPr>
                <w:rFonts w:ascii="Calibri" w:eastAsia="Times New Roman" w:hAnsi="Calibri" w:cs="Calibri"/>
              </w:rPr>
              <w:t xml:space="preserve"> and </w:t>
            </w:r>
            <w:r w:rsidR="3D68CB4D" w:rsidRPr="08CBCEDE">
              <w:rPr>
                <w:rFonts w:ascii="Calibri" w:eastAsia="Times New Roman" w:hAnsi="Calibri" w:cs="Calibri"/>
              </w:rPr>
              <w:t xml:space="preserve">outside agency </w:t>
            </w:r>
            <w:r w:rsidR="41E2B8E4" w:rsidRPr="08CBCEDE">
              <w:rPr>
                <w:rFonts w:ascii="Calibri" w:eastAsia="Times New Roman" w:hAnsi="Calibri" w:cs="Calibri"/>
              </w:rPr>
              <w:t>p</w:t>
            </w:r>
            <w:r w:rsidR="5CF82CA5" w:rsidRPr="08CBCEDE">
              <w:rPr>
                <w:rFonts w:ascii="Calibri" w:eastAsia="Times New Roman" w:hAnsi="Calibri" w:cs="Calibri"/>
              </w:rPr>
              <w:t xml:space="preserve">artnerships with best self and gateway </w:t>
            </w:r>
            <w:r w:rsidR="6AC77CA9" w:rsidRPr="08CBCEDE">
              <w:rPr>
                <w:rFonts w:ascii="Calibri" w:eastAsia="Times New Roman" w:hAnsi="Calibri" w:cs="Calibri"/>
              </w:rPr>
              <w:t xml:space="preserve">(both housed in our building). </w:t>
            </w:r>
          </w:p>
        </w:tc>
        <w:tc>
          <w:tcPr>
            <w:tcW w:w="3150" w:type="dxa"/>
          </w:tcPr>
          <w:p w14:paraId="3DDF3FAE" w14:textId="6F1921AA" w:rsidR="00312B13" w:rsidRPr="0066775F" w:rsidRDefault="5F867CE6"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Meetings with staff involved. </w:t>
            </w:r>
          </w:p>
          <w:p w14:paraId="32B7F591" w14:textId="0C73B55A" w:rsidR="00312B13" w:rsidRPr="0066775F" w:rsidRDefault="00312B13"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1ED65F1" w14:textId="7A9E4D34" w:rsidR="00312B13" w:rsidRPr="0066775F" w:rsidRDefault="76FECF93"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Referrals and documents to keep trac</w:t>
            </w:r>
            <w:r w:rsidR="4C562A60" w:rsidRPr="27ACC1D0">
              <w:rPr>
                <w:rFonts w:ascii="Calibri" w:eastAsia="Times New Roman" w:hAnsi="Calibri" w:cs="Calibri"/>
              </w:rPr>
              <w:t>k</w:t>
            </w:r>
            <w:r w:rsidRPr="27ACC1D0">
              <w:rPr>
                <w:rFonts w:ascii="Calibri" w:eastAsia="Times New Roman" w:hAnsi="Calibri" w:cs="Calibri"/>
              </w:rPr>
              <w:t xml:space="preserve"> of students and families that are being serviced. </w:t>
            </w:r>
          </w:p>
        </w:tc>
      </w:tr>
      <w:tr w:rsidR="00312B13" w:rsidRPr="0066775F" w14:paraId="65D2612C" w14:textId="77777777" w:rsidTr="749890E6">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2E94C338" w14:textId="3AAA1E21" w:rsidR="00312B13" w:rsidRPr="0066775F" w:rsidRDefault="5665996A" w:rsidP="08CBCEDE">
            <w:pPr>
              <w:textAlignment w:val="baseline"/>
            </w:pPr>
            <w:r w:rsidRPr="08CBCEDE">
              <w:rPr>
                <w:rFonts w:ascii="Calibri" w:eastAsia="Calibri" w:hAnsi="Calibri" w:cs="Calibri"/>
                <w:sz w:val="22"/>
                <w:szCs w:val="22"/>
              </w:rPr>
              <w:t>Staff morale program.</w:t>
            </w:r>
          </w:p>
          <w:p w14:paraId="6F99779F" w14:textId="1202EA35" w:rsidR="00312B13" w:rsidRPr="0066775F" w:rsidRDefault="00312B13" w:rsidP="08CBCEDE">
            <w:pPr>
              <w:textAlignment w:val="baseline"/>
              <w:rPr>
                <w:rFonts w:ascii="Calibri" w:eastAsia="Times New Roman" w:hAnsi="Calibri" w:cs="Calibri"/>
              </w:rPr>
            </w:pPr>
          </w:p>
        </w:tc>
        <w:tc>
          <w:tcPr>
            <w:tcW w:w="6660" w:type="dxa"/>
          </w:tcPr>
          <w:p w14:paraId="01DC0645" w14:textId="0E3077C1" w:rsidR="00312B13" w:rsidRPr="0066775F" w:rsidRDefault="45BF64ED" w:rsidP="0066775F">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Monthly staff morale “gift” </w:t>
            </w:r>
            <w:r w:rsidR="30A97BBA" w:rsidRPr="08CBCEDE">
              <w:rPr>
                <w:rFonts w:ascii="Calibri" w:eastAsia="Times New Roman" w:hAnsi="Calibri" w:cs="Calibri"/>
              </w:rPr>
              <w:t xml:space="preserve">program. Provide pick me up gift or inspirational support for teachers and school staff. </w:t>
            </w:r>
          </w:p>
        </w:tc>
        <w:tc>
          <w:tcPr>
            <w:tcW w:w="3150" w:type="dxa"/>
          </w:tcPr>
          <w:p w14:paraId="65E5B574" w14:textId="18696050" w:rsidR="00312B13" w:rsidRPr="0066775F" w:rsidRDefault="43C858F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Committee.</w:t>
            </w:r>
          </w:p>
          <w:p w14:paraId="3A56AFC4" w14:textId="719EC148" w:rsidR="00312B13" w:rsidRPr="0066775F" w:rsidRDefault="43C858F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 </w:t>
            </w:r>
          </w:p>
          <w:p w14:paraId="2BDDADB1" w14:textId="46B3FF49" w:rsidR="00312B13" w:rsidRPr="0066775F" w:rsidRDefault="43C858F5"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 xml:space="preserve">Plan a calendar of gifts/pick me ups. </w:t>
            </w:r>
          </w:p>
          <w:p w14:paraId="478BD53C" w14:textId="623EB07D" w:rsidR="00312B13" w:rsidRPr="0066775F" w:rsidRDefault="00312B13"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7144DC82" w14:textId="61F32846" w:rsidR="00312B13" w:rsidRPr="0066775F" w:rsidRDefault="43C858F5" w:rsidP="08CBCEDE">
            <w:pPr>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Calibri" w:hAnsi="Calibri" w:cs="Calibri"/>
                <w:sz w:val="22"/>
                <w:szCs w:val="22"/>
              </w:rPr>
              <w:t>Funds to support the program.</w:t>
            </w:r>
          </w:p>
          <w:p w14:paraId="4B45B92C" w14:textId="57A3F497" w:rsidR="00312B13" w:rsidRPr="0066775F" w:rsidRDefault="00312B13"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14:paraId="7EB44BF1" w14:textId="2DED996F" w:rsidR="00312B13" w:rsidRPr="0066775F" w:rsidRDefault="43C858F5"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8CBCEDE">
              <w:rPr>
                <w:rFonts w:ascii="Calibri" w:eastAsia="Calibri" w:hAnsi="Calibri" w:cs="Calibri"/>
                <w:sz w:val="22"/>
                <w:szCs w:val="22"/>
              </w:rPr>
              <w:lastRenderedPageBreak/>
              <w:t xml:space="preserve">Purchase the items and distribute. </w:t>
            </w:r>
          </w:p>
        </w:tc>
      </w:tr>
      <w:tr w:rsidR="08CBCEDE" w14:paraId="554DE880" w14:textId="77777777" w:rsidTr="749890E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27858F5B" w14:textId="02978DAA" w:rsidR="61DDB76A" w:rsidRDefault="61DDB76A" w:rsidP="08CBCEDE">
            <w:pPr>
              <w:rPr>
                <w:rFonts w:ascii="Calibri" w:eastAsia="Calibri" w:hAnsi="Calibri" w:cs="Calibri"/>
                <w:sz w:val="22"/>
                <w:szCs w:val="22"/>
              </w:rPr>
            </w:pPr>
            <w:r w:rsidRPr="08CBCEDE">
              <w:rPr>
                <w:rFonts w:ascii="Calibri" w:eastAsia="Calibri" w:hAnsi="Calibri" w:cs="Calibri"/>
                <w:sz w:val="22"/>
                <w:szCs w:val="22"/>
              </w:rPr>
              <w:lastRenderedPageBreak/>
              <w:t xml:space="preserve">School wide social emotional messages/tips </w:t>
            </w:r>
          </w:p>
        </w:tc>
        <w:tc>
          <w:tcPr>
            <w:tcW w:w="4603" w:type="dxa"/>
          </w:tcPr>
          <w:p w14:paraId="1805F519" w14:textId="4F1F3BF6" w:rsidR="6B7E0724" w:rsidRDefault="6B7E0724"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SEL </w:t>
            </w:r>
            <w:r w:rsidR="0A8FDEFE" w:rsidRPr="08CBCEDE">
              <w:rPr>
                <w:rFonts w:ascii="Calibri" w:eastAsia="Times New Roman" w:hAnsi="Calibri" w:cs="Calibri"/>
              </w:rPr>
              <w:t xml:space="preserve">tips and messages </w:t>
            </w:r>
            <w:r w:rsidRPr="08CBCEDE">
              <w:rPr>
                <w:rFonts w:ascii="Calibri" w:eastAsia="Times New Roman" w:hAnsi="Calibri" w:cs="Calibri"/>
              </w:rPr>
              <w:t>on</w:t>
            </w:r>
            <w:r w:rsidR="2D1B0B2A" w:rsidRPr="08CBCEDE">
              <w:rPr>
                <w:rFonts w:ascii="Calibri" w:eastAsia="Times New Roman" w:hAnsi="Calibri" w:cs="Calibri"/>
              </w:rPr>
              <w:t xml:space="preserve"> morning</w:t>
            </w:r>
            <w:r w:rsidRPr="08CBCEDE">
              <w:rPr>
                <w:rFonts w:ascii="Calibri" w:eastAsia="Times New Roman" w:hAnsi="Calibri" w:cs="Calibri"/>
              </w:rPr>
              <w:t xml:space="preserve"> broadcast</w:t>
            </w:r>
            <w:r w:rsidR="1541CC13" w:rsidRPr="08CBCEDE">
              <w:rPr>
                <w:rFonts w:ascii="Calibri" w:eastAsia="Times New Roman" w:hAnsi="Calibri" w:cs="Calibri"/>
              </w:rPr>
              <w:t xml:space="preserve"> show at least once a week. </w:t>
            </w:r>
            <w:r w:rsidRPr="08CBCEDE">
              <w:rPr>
                <w:rFonts w:ascii="Calibri" w:eastAsia="Times New Roman" w:hAnsi="Calibri" w:cs="Calibri"/>
              </w:rPr>
              <w:t xml:space="preserve"> </w:t>
            </w:r>
          </w:p>
        </w:tc>
        <w:tc>
          <w:tcPr>
            <w:tcW w:w="2557" w:type="dxa"/>
          </w:tcPr>
          <w:p w14:paraId="3AF278A6" w14:textId="0A41FD92" w:rsidR="084FA269" w:rsidRDefault="084FA269"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Calendar of SEL tips and messages. </w:t>
            </w:r>
          </w:p>
        </w:tc>
      </w:tr>
      <w:tr w:rsidR="27ACC1D0" w14:paraId="4D3DA46C" w14:textId="77777777" w:rsidTr="749890E6">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05B424DA" w14:textId="2DD446CE" w:rsidR="5F49A2C2" w:rsidRDefault="5F49A2C2" w:rsidP="27ACC1D0">
            <w:pPr>
              <w:rPr>
                <w:rFonts w:ascii="Calibri" w:eastAsia="Calibri" w:hAnsi="Calibri" w:cs="Calibri"/>
                <w:sz w:val="22"/>
                <w:szCs w:val="22"/>
              </w:rPr>
            </w:pPr>
            <w:r w:rsidRPr="27ACC1D0">
              <w:rPr>
                <w:rFonts w:ascii="Calibri" w:eastAsia="Calibri" w:hAnsi="Calibri" w:cs="Calibri"/>
                <w:sz w:val="22"/>
                <w:szCs w:val="22"/>
              </w:rPr>
              <w:t>Utilize EPIC (</w:t>
            </w:r>
            <w:r w:rsidR="79ABFC47" w:rsidRPr="27ACC1D0">
              <w:rPr>
                <w:rFonts w:ascii="Calibri" w:eastAsia="Calibri" w:hAnsi="Calibri" w:cs="Calibri"/>
                <w:sz w:val="22"/>
                <w:szCs w:val="22"/>
              </w:rPr>
              <w:t>E</w:t>
            </w:r>
            <w:r w:rsidRPr="27ACC1D0">
              <w:rPr>
                <w:rFonts w:ascii="Calibri" w:eastAsia="Calibri" w:hAnsi="Calibri" w:cs="Calibri"/>
                <w:sz w:val="22"/>
                <w:szCs w:val="22"/>
              </w:rPr>
              <w:t>very Person Influences Children)</w:t>
            </w:r>
          </w:p>
        </w:tc>
        <w:tc>
          <w:tcPr>
            <w:tcW w:w="4603" w:type="dxa"/>
          </w:tcPr>
          <w:p w14:paraId="4850278F" w14:textId="061247AE" w:rsidR="2BC999F5" w:rsidRDefault="011ABD5A"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749890E6">
              <w:rPr>
                <w:rFonts w:ascii="Calibri" w:eastAsia="Times New Roman" w:hAnsi="Calibri" w:cs="Calibri"/>
              </w:rPr>
              <w:t xml:space="preserve">Bond Primary will partner with EPIC to help provide families with parent support and improve communication with their children. </w:t>
            </w:r>
            <w:r w:rsidR="2BC999F5" w:rsidRPr="749890E6">
              <w:rPr>
                <w:rFonts w:ascii="Calibri" w:eastAsia="Times New Roman" w:hAnsi="Calibri" w:cs="Calibri"/>
              </w:rPr>
              <w:t xml:space="preserve">EPIC provides family enrichment, family partnership and in-kind and financial </w:t>
            </w:r>
            <w:r w:rsidR="3B61AD9C" w:rsidRPr="749890E6">
              <w:rPr>
                <w:rFonts w:ascii="Calibri" w:eastAsia="Times New Roman" w:hAnsi="Calibri" w:cs="Calibri"/>
              </w:rPr>
              <w:t>assistance</w:t>
            </w:r>
            <w:r w:rsidR="2BC999F5" w:rsidRPr="749890E6">
              <w:rPr>
                <w:rFonts w:ascii="Calibri" w:eastAsia="Times New Roman" w:hAnsi="Calibri" w:cs="Calibri"/>
              </w:rPr>
              <w:t xml:space="preserve"> </w:t>
            </w:r>
          </w:p>
        </w:tc>
        <w:tc>
          <w:tcPr>
            <w:tcW w:w="2557" w:type="dxa"/>
          </w:tcPr>
          <w:p w14:paraId="2BB7494A" w14:textId="27CD43BD" w:rsidR="775E964A" w:rsidRDefault="7E6487BC"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749890E6">
              <w:rPr>
                <w:rFonts w:ascii="Calibri" w:eastAsia="Times New Roman" w:hAnsi="Calibri" w:cs="Calibri"/>
              </w:rPr>
              <w:t>Partnership</w:t>
            </w:r>
            <w:r w:rsidR="108FE6A5" w:rsidRPr="749890E6">
              <w:rPr>
                <w:rFonts w:ascii="Calibri" w:eastAsia="Times New Roman" w:hAnsi="Calibri" w:cs="Calibri"/>
              </w:rPr>
              <w:t xml:space="preserve"> with </w:t>
            </w:r>
            <w:r w:rsidR="5F897C7E" w:rsidRPr="749890E6">
              <w:rPr>
                <w:rFonts w:ascii="Calibri" w:eastAsia="Times New Roman" w:hAnsi="Calibri" w:cs="Calibri"/>
              </w:rPr>
              <w:t>EPIC, space</w:t>
            </w:r>
            <w:r w:rsidR="67DB33E5" w:rsidRPr="749890E6">
              <w:rPr>
                <w:rFonts w:ascii="Calibri" w:eastAsia="Times New Roman" w:hAnsi="Calibri" w:cs="Calibri"/>
              </w:rPr>
              <w:t xml:space="preserve"> to </w:t>
            </w:r>
            <w:r w:rsidR="4634D790" w:rsidRPr="749890E6">
              <w:rPr>
                <w:rFonts w:ascii="Calibri" w:eastAsia="Times New Roman" w:hAnsi="Calibri" w:cs="Calibri"/>
              </w:rPr>
              <w:t>con</w:t>
            </w:r>
            <w:r w:rsidR="316F642F" w:rsidRPr="749890E6">
              <w:rPr>
                <w:rFonts w:ascii="Calibri" w:eastAsia="Times New Roman" w:hAnsi="Calibri" w:cs="Calibri"/>
              </w:rPr>
              <w:t>duct interaction with the families</w:t>
            </w:r>
            <w:r w:rsidR="5FB8CEF5" w:rsidRPr="749890E6">
              <w:rPr>
                <w:rFonts w:ascii="Calibri" w:eastAsia="Times New Roman" w:hAnsi="Calibri" w:cs="Calibri"/>
              </w:rPr>
              <w:t xml:space="preserve">, </w:t>
            </w:r>
            <w:r w:rsidR="316F642F" w:rsidRPr="749890E6">
              <w:rPr>
                <w:rFonts w:ascii="Calibri" w:eastAsia="Times New Roman" w:hAnsi="Calibri" w:cs="Calibri"/>
              </w:rPr>
              <w:t xml:space="preserve">professional development sessions </w:t>
            </w:r>
            <w:r w:rsidR="5F429A06" w:rsidRPr="749890E6">
              <w:rPr>
                <w:rFonts w:ascii="Calibri" w:eastAsia="Times New Roman" w:hAnsi="Calibri" w:cs="Calibri"/>
              </w:rPr>
              <w:t>for</w:t>
            </w:r>
            <w:r w:rsidR="316F642F" w:rsidRPr="749890E6">
              <w:rPr>
                <w:rFonts w:ascii="Calibri" w:eastAsia="Times New Roman" w:hAnsi="Calibri" w:cs="Calibri"/>
              </w:rPr>
              <w:t xml:space="preserve"> our staff.</w:t>
            </w:r>
          </w:p>
        </w:tc>
      </w:tr>
      <w:tr w:rsidR="27ACC1D0" w14:paraId="6C6E2792" w14:textId="77777777" w:rsidTr="749890E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6689267B" w14:textId="25DFB446" w:rsidR="72CAD282" w:rsidRDefault="72CAD282" w:rsidP="27ACC1D0">
            <w:pPr>
              <w:rPr>
                <w:rFonts w:ascii="Calibri" w:eastAsia="Calibri" w:hAnsi="Calibri" w:cs="Calibri"/>
                <w:sz w:val="22"/>
                <w:szCs w:val="22"/>
              </w:rPr>
            </w:pPr>
            <w:r w:rsidRPr="27ACC1D0">
              <w:rPr>
                <w:rFonts w:ascii="Calibri" w:eastAsia="Calibri" w:hAnsi="Calibri" w:cs="Calibri"/>
                <w:sz w:val="22"/>
                <w:szCs w:val="22"/>
              </w:rPr>
              <w:t>Playworks</w:t>
            </w:r>
          </w:p>
        </w:tc>
        <w:tc>
          <w:tcPr>
            <w:tcW w:w="4603" w:type="dxa"/>
          </w:tcPr>
          <w:p w14:paraId="0CF60E60" w14:textId="18B68687" w:rsidR="03D35F53" w:rsidRDefault="4C089D31" w:rsidP="749890E6">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rPr>
            </w:pPr>
            <w:r w:rsidRPr="749890E6">
              <w:rPr>
                <w:rFonts w:asciiTheme="minorHAnsi" w:eastAsiaTheme="minorEastAsia" w:hAnsiTheme="minorHAnsi"/>
                <w:color w:val="111111"/>
              </w:rPr>
              <w:t>Bond Primary will</w:t>
            </w:r>
            <w:r w:rsidR="0A37895B" w:rsidRPr="749890E6">
              <w:rPr>
                <w:rFonts w:asciiTheme="minorHAnsi" w:eastAsiaTheme="minorEastAsia" w:hAnsiTheme="minorHAnsi"/>
                <w:color w:val="111111"/>
              </w:rPr>
              <w:t xml:space="preserve"> </w:t>
            </w:r>
            <w:r w:rsidR="3019524C" w:rsidRPr="749890E6">
              <w:rPr>
                <w:rFonts w:asciiTheme="minorHAnsi" w:eastAsiaTheme="minorEastAsia" w:hAnsiTheme="minorHAnsi"/>
                <w:color w:val="111111"/>
              </w:rPr>
              <w:t xml:space="preserve">partner </w:t>
            </w:r>
            <w:r w:rsidR="0A37895B" w:rsidRPr="749890E6">
              <w:rPr>
                <w:rFonts w:asciiTheme="minorHAnsi" w:eastAsiaTheme="minorEastAsia" w:hAnsiTheme="minorHAnsi"/>
                <w:color w:val="111111"/>
              </w:rPr>
              <w:t xml:space="preserve">with the </w:t>
            </w:r>
            <w:r w:rsidR="03D35F53" w:rsidRPr="749890E6">
              <w:rPr>
                <w:rFonts w:asciiTheme="minorHAnsi" w:eastAsiaTheme="minorEastAsia" w:hAnsiTheme="minorHAnsi"/>
                <w:color w:val="111111"/>
              </w:rPr>
              <w:t xml:space="preserve">Playworks </w:t>
            </w:r>
            <w:r w:rsidR="4E3AA0AC" w:rsidRPr="749890E6">
              <w:rPr>
                <w:rFonts w:asciiTheme="minorHAnsi" w:eastAsiaTheme="minorEastAsia" w:hAnsiTheme="minorHAnsi"/>
                <w:color w:val="111111"/>
              </w:rPr>
              <w:t>program</w:t>
            </w:r>
            <w:r w:rsidR="33F3A9A9" w:rsidRPr="749890E6">
              <w:rPr>
                <w:rFonts w:asciiTheme="minorHAnsi" w:eastAsiaTheme="minorEastAsia" w:hAnsiTheme="minorHAnsi"/>
                <w:color w:val="111111"/>
              </w:rPr>
              <w:t>, which is a program</w:t>
            </w:r>
            <w:r w:rsidR="4E3AA0AC" w:rsidRPr="749890E6">
              <w:rPr>
                <w:rFonts w:asciiTheme="minorHAnsi" w:eastAsiaTheme="minorEastAsia" w:hAnsiTheme="minorHAnsi"/>
                <w:color w:val="111111"/>
              </w:rPr>
              <w:t xml:space="preserve"> that</w:t>
            </w:r>
            <w:r w:rsidR="03D35F53" w:rsidRPr="749890E6">
              <w:rPr>
                <w:rFonts w:asciiTheme="minorHAnsi" w:eastAsiaTheme="minorEastAsia" w:hAnsiTheme="minorHAnsi"/>
                <w:color w:val="111111"/>
              </w:rPr>
              <w:t xml:space="preserve"> allow</w:t>
            </w:r>
            <w:r w:rsidR="25ABAC26" w:rsidRPr="749890E6">
              <w:rPr>
                <w:rFonts w:asciiTheme="minorHAnsi" w:eastAsiaTheme="minorEastAsia" w:hAnsiTheme="minorHAnsi"/>
                <w:color w:val="111111"/>
              </w:rPr>
              <w:t>s</w:t>
            </w:r>
            <w:r w:rsidR="03D35F53" w:rsidRPr="749890E6">
              <w:rPr>
                <w:rFonts w:asciiTheme="minorHAnsi" w:eastAsiaTheme="minorEastAsia" w:hAnsiTheme="minorHAnsi"/>
                <w:color w:val="111111"/>
              </w:rPr>
              <w:t xml:space="preserve"> children to learn through play. </w:t>
            </w:r>
            <w:r w:rsidR="72CAD282" w:rsidRPr="749890E6">
              <w:rPr>
                <w:rFonts w:asciiTheme="minorHAnsi" w:eastAsiaTheme="minorEastAsia" w:hAnsiTheme="minorHAnsi"/>
                <w:color w:val="111111"/>
              </w:rPr>
              <w:t>Studies show that recess matters: a thoughtful approach to recess improves</w:t>
            </w:r>
            <w:r w:rsidR="6E796569" w:rsidRPr="749890E6">
              <w:rPr>
                <w:rFonts w:asciiTheme="minorHAnsi" w:eastAsiaTheme="minorEastAsia" w:hAnsiTheme="minorHAnsi"/>
                <w:color w:val="111111"/>
              </w:rPr>
              <w:t xml:space="preserve"> children's physical health and social emotional learning.</w:t>
            </w:r>
          </w:p>
        </w:tc>
        <w:tc>
          <w:tcPr>
            <w:tcW w:w="2557" w:type="dxa"/>
          </w:tcPr>
          <w:p w14:paraId="290FBB24" w14:textId="43764A82" w:rsidR="5D436DA9" w:rsidRDefault="132A6A20" w:rsidP="27ACC1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749890E6">
              <w:rPr>
                <w:rFonts w:ascii="Calibri" w:eastAsia="Times New Roman" w:hAnsi="Calibri" w:cs="Calibri"/>
              </w:rPr>
              <w:t>Partnership</w:t>
            </w:r>
            <w:r w:rsidR="5D436DA9" w:rsidRPr="749890E6">
              <w:rPr>
                <w:rFonts w:ascii="Calibri" w:eastAsia="Times New Roman" w:hAnsi="Calibri" w:cs="Calibri"/>
              </w:rPr>
              <w:t xml:space="preserve"> with Playworks</w:t>
            </w:r>
            <w:r w:rsidR="4C3D28D7" w:rsidRPr="749890E6">
              <w:rPr>
                <w:rFonts w:ascii="Calibri" w:eastAsia="Times New Roman" w:hAnsi="Calibri" w:cs="Calibri"/>
              </w:rPr>
              <w:t xml:space="preserve">, </w:t>
            </w:r>
            <w:r w:rsidR="2E114567" w:rsidRPr="749890E6">
              <w:rPr>
                <w:rFonts w:ascii="Calibri" w:eastAsia="Times New Roman" w:hAnsi="Calibri" w:cs="Calibri"/>
              </w:rPr>
              <w:t>classroom</w:t>
            </w:r>
            <w:r w:rsidR="4C3D28D7" w:rsidRPr="749890E6">
              <w:rPr>
                <w:rFonts w:ascii="Calibri" w:eastAsia="Times New Roman" w:hAnsi="Calibri" w:cs="Calibri"/>
              </w:rPr>
              <w:t xml:space="preserve"> for </w:t>
            </w:r>
            <w:r w:rsidR="5D436DA9" w:rsidRPr="749890E6">
              <w:rPr>
                <w:rFonts w:ascii="Calibri" w:eastAsia="Times New Roman" w:hAnsi="Calibri" w:cs="Calibri"/>
              </w:rPr>
              <w:t>Playworks Staf</w:t>
            </w:r>
            <w:r w:rsidR="304CE59C" w:rsidRPr="749890E6">
              <w:rPr>
                <w:rFonts w:ascii="Calibri" w:eastAsia="Times New Roman" w:hAnsi="Calibri" w:cs="Calibri"/>
              </w:rPr>
              <w:t xml:space="preserve">f and </w:t>
            </w:r>
            <w:r w:rsidR="6890AF65" w:rsidRPr="749890E6">
              <w:rPr>
                <w:rFonts w:ascii="Calibri" w:eastAsia="Times New Roman" w:hAnsi="Calibri" w:cs="Calibri"/>
              </w:rPr>
              <w:t>schedule</w:t>
            </w:r>
            <w:r w:rsidR="23F8886A" w:rsidRPr="749890E6">
              <w:rPr>
                <w:rFonts w:ascii="Calibri" w:eastAsia="Times New Roman" w:hAnsi="Calibri" w:cs="Calibri"/>
              </w:rPr>
              <w:t xml:space="preserve"> for students/staff. </w:t>
            </w:r>
          </w:p>
        </w:tc>
      </w:tr>
      <w:tr w:rsidR="27ACC1D0" w14:paraId="3B38CC1E" w14:textId="77777777" w:rsidTr="749890E6">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4D7C6586" w14:textId="184670FC" w:rsidR="04F6316B" w:rsidRDefault="04F6316B" w:rsidP="27ACC1D0">
            <w:pPr>
              <w:rPr>
                <w:rFonts w:ascii="Calibri" w:eastAsia="Calibri" w:hAnsi="Calibri" w:cs="Calibri"/>
                <w:sz w:val="22"/>
                <w:szCs w:val="22"/>
              </w:rPr>
            </w:pPr>
            <w:r w:rsidRPr="27ACC1D0">
              <w:rPr>
                <w:rFonts w:ascii="Calibri" w:eastAsia="Calibri" w:hAnsi="Calibri" w:cs="Calibri"/>
                <w:sz w:val="22"/>
                <w:szCs w:val="22"/>
              </w:rPr>
              <w:t>Mindful Minutes</w:t>
            </w:r>
          </w:p>
          <w:p w14:paraId="4AEDF32F" w14:textId="69578C78" w:rsidR="27ACC1D0" w:rsidRDefault="27ACC1D0" w:rsidP="27ACC1D0">
            <w:pPr>
              <w:rPr>
                <w:rFonts w:ascii="Calibri" w:eastAsia="Calibri" w:hAnsi="Calibri" w:cs="Calibri"/>
                <w:sz w:val="22"/>
                <w:szCs w:val="22"/>
              </w:rPr>
            </w:pPr>
          </w:p>
        </w:tc>
        <w:tc>
          <w:tcPr>
            <w:tcW w:w="4603" w:type="dxa"/>
          </w:tcPr>
          <w:p w14:paraId="5A801163" w14:textId="03E6D852" w:rsidR="04F6316B" w:rsidRDefault="04F6316B"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749890E6">
              <w:rPr>
                <w:rFonts w:ascii="Calibri" w:eastAsia="Times New Roman" w:hAnsi="Calibri" w:cs="Calibri"/>
              </w:rPr>
              <w:t>Video and audio clips cre</w:t>
            </w:r>
            <w:r w:rsidR="247E805E" w:rsidRPr="749890E6">
              <w:rPr>
                <w:rFonts w:ascii="Calibri" w:eastAsia="Times New Roman" w:hAnsi="Calibri" w:cs="Calibri"/>
              </w:rPr>
              <w:t>a</w:t>
            </w:r>
            <w:r w:rsidRPr="749890E6">
              <w:rPr>
                <w:rFonts w:ascii="Calibri" w:eastAsia="Times New Roman" w:hAnsi="Calibri" w:cs="Calibri"/>
              </w:rPr>
              <w:t>ted by staff that would be on social media, morning broadcast, and auto dialer for students, parents and staff to learn more about ways to be mindful, which would include teaching breathing and coping strategies.</w:t>
            </w:r>
          </w:p>
        </w:tc>
        <w:tc>
          <w:tcPr>
            <w:tcW w:w="2557" w:type="dxa"/>
          </w:tcPr>
          <w:p w14:paraId="3009384B" w14:textId="13BEB333" w:rsidR="04F6316B" w:rsidRDefault="04F6316B"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Pick messages, create audio and video clips. Have a bank where teachers can find them to utilize in class.</w:t>
            </w:r>
          </w:p>
          <w:p w14:paraId="3BDC115E" w14:textId="0C1550F5" w:rsidR="27ACC1D0" w:rsidRDefault="27ACC1D0"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52E6C24E" w14:textId="6A6BF522" w:rsidR="009D58A1" w:rsidRDefault="0066775F" w:rsidP="0066775F">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0F906094" w14:textId="435223A1" w:rsidR="00A96500" w:rsidRDefault="00A96500" w:rsidP="27ACC1D0">
      <w:pPr>
        <w:rPr>
          <w:rFonts w:ascii="Calibri" w:eastAsia="Times New Roman" w:hAnsi="Calibri" w:cs="Calibri"/>
        </w:rPr>
        <w:sectPr w:rsidR="00A96500" w:rsidSect="00205308">
          <w:headerReference w:type="default" r:id="rId28"/>
          <w:pgSz w:w="12240" w:h="15840"/>
          <w:pgMar w:top="1080" w:right="1080" w:bottom="1080" w:left="1080" w:header="720" w:footer="720" w:gutter="0"/>
          <w:cols w:space="720"/>
          <w:docGrid w:linePitch="360"/>
        </w:sectPr>
      </w:pPr>
    </w:p>
    <w:p w14:paraId="11533846" w14:textId="6B179567" w:rsidR="00A66BB1" w:rsidRDefault="00A66BB1" w:rsidP="00AE699E">
      <w:pPr>
        <w:pStyle w:val="Heading1"/>
      </w:pPr>
      <w:r w:rsidRPr="0066775F">
        <w:lastRenderedPageBreak/>
        <w:t xml:space="preserve">COMMITMENT </w:t>
      </w:r>
      <w:r>
        <w:t>2</w:t>
      </w:r>
    </w:p>
    <w:p w14:paraId="4BFE426A"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C90EFE" w:rsidRPr="0066775F" w14:paraId="133C66BB" w14:textId="77777777" w:rsidTr="27ACC1D0">
        <w:trPr>
          <w:trHeight w:val="723"/>
        </w:trPr>
        <w:tc>
          <w:tcPr>
            <w:tcW w:w="3786" w:type="dxa"/>
            <w:shd w:val="clear" w:color="auto" w:fill="D9E2F3" w:themeFill="accent1" w:themeFillTint="33"/>
            <w:hideMark/>
          </w:tcPr>
          <w:p w14:paraId="7446C362" w14:textId="77777777" w:rsidR="00C90EFE" w:rsidRPr="0066775F" w:rsidRDefault="00C90EFE"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59C26F80" w14:textId="06471A9F" w:rsidR="00C90EFE" w:rsidRPr="0066775F" w:rsidRDefault="1EFC0169" w:rsidP="005B530E">
            <w:pPr>
              <w:textAlignment w:val="baseline"/>
              <w:rPr>
                <w:rFonts w:ascii="Calibri" w:eastAsia="Times New Roman" w:hAnsi="Calibri" w:cs="Calibri"/>
              </w:rPr>
            </w:pPr>
            <w:r w:rsidRPr="27ACC1D0">
              <w:rPr>
                <w:rFonts w:ascii="Calibri" w:eastAsia="Times New Roman" w:hAnsi="Calibri" w:cs="Calibri"/>
              </w:rPr>
              <w:t xml:space="preserve">We commit to actively engage students in purposeful learning </w:t>
            </w:r>
            <w:r w:rsidR="62FD53CB" w:rsidRPr="27ACC1D0">
              <w:rPr>
                <w:rFonts w:ascii="Calibri" w:eastAsia="Times New Roman" w:hAnsi="Calibri" w:cs="Calibri"/>
              </w:rPr>
              <w:t xml:space="preserve">and to measure and monitor student growth </w:t>
            </w:r>
            <w:r w:rsidR="4A280974" w:rsidRPr="27ACC1D0">
              <w:rPr>
                <w:rFonts w:ascii="Calibri" w:eastAsia="Times New Roman" w:hAnsi="Calibri" w:cs="Calibri"/>
              </w:rPr>
              <w:t xml:space="preserve">with a goal </w:t>
            </w:r>
            <w:r w:rsidR="4FF1E491" w:rsidRPr="27ACC1D0">
              <w:rPr>
                <w:rFonts w:ascii="Calibri" w:eastAsia="Times New Roman" w:hAnsi="Calibri" w:cs="Calibri"/>
              </w:rPr>
              <w:t>of differentiating</w:t>
            </w:r>
            <w:r w:rsidR="5B49E769" w:rsidRPr="27ACC1D0">
              <w:rPr>
                <w:rFonts w:ascii="Calibri" w:eastAsia="Times New Roman" w:hAnsi="Calibri" w:cs="Calibri"/>
              </w:rPr>
              <w:t xml:space="preserve"> </w:t>
            </w:r>
            <w:r w:rsidR="62FD53CB" w:rsidRPr="27ACC1D0">
              <w:rPr>
                <w:rFonts w:ascii="Calibri" w:eastAsia="Times New Roman" w:hAnsi="Calibri" w:cs="Calibri"/>
              </w:rPr>
              <w:t>instruction based o</w:t>
            </w:r>
            <w:r w:rsidR="40F19E2D" w:rsidRPr="27ACC1D0">
              <w:rPr>
                <w:rFonts w:ascii="Calibri" w:eastAsia="Times New Roman" w:hAnsi="Calibri" w:cs="Calibri"/>
              </w:rPr>
              <w:t xml:space="preserve">n </w:t>
            </w:r>
            <w:r w:rsidR="08664BA0" w:rsidRPr="27ACC1D0">
              <w:rPr>
                <w:rFonts w:ascii="Calibri" w:eastAsia="Times New Roman" w:hAnsi="Calibri" w:cs="Calibri"/>
              </w:rPr>
              <w:t xml:space="preserve">each </w:t>
            </w:r>
            <w:r w:rsidR="52044EFC" w:rsidRPr="27ACC1D0">
              <w:rPr>
                <w:rFonts w:ascii="Calibri" w:eastAsia="Times New Roman" w:hAnsi="Calibri" w:cs="Calibri"/>
              </w:rPr>
              <w:t>student's</w:t>
            </w:r>
            <w:r w:rsidR="40F19E2D" w:rsidRPr="27ACC1D0">
              <w:rPr>
                <w:rFonts w:ascii="Calibri" w:eastAsia="Times New Roman" w:hAnsi="Calibri" w:cs="Calibri"/>
              </w:rPr>
              <w:t xml:space="preserve"> </w:t>
            </w:r>
            <w:r w:rsidR="45B18C7C" w:rsidRPr="27ACC1D0">
              <w:rPr>
                <w:rFonts w:ascii="Calibri" w:eastAsia="Times New Roman" w:hAnsi="Calibri" w:cs="Calibri"/>
              </w:rPr>
              <w:t>n</w:t>
            </w:r>
            <w:r w:rsidR="40F19E2D" w:rsidRPr="27ACC1D0">
              <w:rPr>
                <w:rFonts w:ascii="Calibri" w:eastAsia="Times New Roman" w:hAnsi="Calibri" w:cs="Calibri"/>
              </w:rPr>
              <w:t>eeds</w:t>
            </w:r>
            <w:r w:rsidR="24FA97A2" w:rsidRPr="27ACC1D0">
              <w:rPr>
                <w:rFonts w:ascii="Calibri" w:eastAsia="Times New Roman" w:hAnsi="Calibri" w:cs="Calibri"/>
              </w:rPr>
              <w:t>. This will be achieved by</w:t>
            </w:r>
            <w:r w:rsidR="72268DC9" w:rsidRPr="27ACC1D0">
              <w:rPr>
                <w:rFonts w:ascii="Calibri" w:eastAsia="Times New Roman" w:hAnsi="Calibri" w:cs="Calibri"/>
              </w:rPr>
              <w:t xml:space="preserve"> utilizing</w:t>
            </w:r>
            <w:r w:rsidR="3B01327A" w:rsidRPr="27ACC1D0">
              <w:rPr>
                <w:rFonts w:ascii="Calibri" w:eastAsia="Times New Roman" w:hAnsi="Calibri" w:cs="Calibri"/>
              </w:rPr>
              <w:t xml:space="preserve"> responsive teaching based on</w:t>
            </w:r>
            <w:r w:rsidR="72268DC9" w:rsidRPr="27ACC1D0">
              <w:rPr>
                <w:rFonts w:ascii="Calibri" w:eastAsia="Times New Roman" w:hAnsi="Calibri" w:cs="Calibri"/>
              </w:rPr>
              <w:t xml:space="preserve"> Reading Recovery</w:t>
            </w:r>
            <w:r w:rsidR="24E3100D" w:rsidRPr="27ACC1D0">
              <w:rPr>
                <w:rFonts w:ascii="Calibri" w:eastAsia="Times New Roman" w:hAnsi="Calibri" w:cs="Calibri"/>
              </w:rPr>
              <w:t xml:space="preserve">, </w:t>
            </w:r>
            <w:r w:rsidR="72268DC9" w:rsidRPr="27ACC1D0">
              <w:rPr>
                <w:rFonts w:ascii="Calibri" w:eastAsia="Times New Roman" w:hAnsi="Calibri" w:cs="Calibri"/>
              </w:rPr>
              <w:t>the Science of Reading teaching practices</w:t>
            </w:r>
            <w:r w:rsidR="37540D49" w:rsidRPr="27ACC1D0">
              <w:rPr>
                <w:rFonts w:ascii="Calibri" w:eastAsia="Times New Roman" w:hAnsi="Calibri" w:cs="Calibri"/>
              </w:rPr>
              <w:t xml:space="preserve">, and </w:t>
            </w:r>
            <w:r w:rsidR="357FDC12" w:rsidRPr="27ACC1D0">
              <w:rPr>
                <w:rFonts w:ascii="Calibri" w:eastAsia="Times New Roman" w:hAnsi="Calibri" w:cs="Calibri"/>
              </w:rPr>
              <w:t>Math</w:t>
            </w:r>
            <w:r w:rsidR="0CF864DB" w:rsidRPr="27ACC1D0">
              <w:rPr>
                <w:rFonts w:ascii="Calibri" w:eastAsia="Times New Roman" w:hAnsi="Calibri" w:cs="Calibri"/>
              </w:rPr>
              <w:t xml:space="preserve"> fluency.</w:t>
            </w:r>
            <w:r w:rsidR="256297CD" w:rsidRPr="27ACC1D0">
              <w:rPr>
                <w:rFonts w:ascii="Calibri" w:eastAsia="Times New Roman" w:hAnsi="Calibri" w:cs="Calibri"/>
              </w:rPr>
              <w:t xml:space="preserve">  </w:t>
            </w:r>
          </w:p>
        </w:tc>
      </w:tr>
      <w:tr w:rsidR="00C90EFE" w:rsidRPr="0066775F" w14:paraId="39E230DB" w14:textId="77777777" w:rsidTr="27ACC1D0">
        <w:trPr>
          <w:trHeight w:val="729"/>
        </w:trPr>
        <w:tc>
          <w:tcPr>
            <w:tcW w:w="3786" w:type="dxa"/>
            <w:shd w:val="clear" w:color="auto" w:fill="D9E2F3" w:themeFill="accent1" w:themeFillTint="33"/>
          </w:tcPr>
          <w:p w14:paraId="0F3DD6A0" w14:textId="77777777" w:rsidR="00C90EFE" w:rsidRPr="0066775F" w:rsidRDefault="00C90EFE"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525F5E90" w14:textId="77777777" w:rsidR="00C90EFE" w:rsidRPr="0066775F" w:rsidRDefault="00C90EFE"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2FBB9B1F" w14:textId="77777777" w:rsidR="00C90EFE" w:rsidRPr="00677DDF" w:rsidRDefault="00C90EFE" w:rsidP="005B530E">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B3AC1D0" w14:textId="77777777" w:rsidR="00C90EFE" w:rsidRPr="00677DDF" w:rsidRDefault="00C90EFE" w:rsidP="005B530E">
            <w:pPr>
              <w:numPr>
                <w:ilvl w:val="0"/>
                <w:numId w:val="7"/>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282A2254" w14:textId="77777777" w:rsidR="00C90EFE" w:rsidRPr="0066775F" w:rsidRDefault="00C90EFE" w:rsidP="005B530E">
            <w:pPr>
              <w:numPr>
                <w:ilvl w:val="0"/>
                <w:numId w:val="7"/>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3A3796A9" w14:textId="2C61B758" w:rsidR="00C90EFE" w:rsidRPr="0066775F" w:rsidRDefault="4C3FB871" w:rsidP="27ACC1D0">
            <w:pPr>
              <w:spacing w:line="259" w:lineRule="auto"/>
              <w:rPr>
                <w:rFonts w:ascii="Calibri" w:eastAsia="Calibri" w:hAnsi="Calibri" w:cs="Calibri"/>
                <w:color w:val="000000" w:themeColor="text1"/>
              </w:rPr>
            </w:pPr>
            <w:r w:rsidRPr="27ACC1D0">
              <w:rPr>
                <w:rFonts w:ascii="Calibri" w:eastAsia="Calibri" w:hAnsi="Calibri" w:cs="Calibri"/>
                <w:color w:val="000000" w:themeColor="text1"/>
              </w:rPr>
              <w:t xml:space="preserve">Student engagement has a positive impact on student achievement.  According to </w:t>
            </w:r>
            <w:r w:rsidR="445F0B80" w:rsidRPr="27ACC1D0">
              <w:rPr>
                <w:rFonts w:ascii="Calibri" w:eastAsia="Calibri" w:hAnsi="Calibri" w:cs="Calibri"/>
                <w:i/>
                <w:iCs/>
                <w:color w:val="000000" w:themeColor="text1"/>
              </w:rPr>
              <w:t xml:space="preserve">Five Strategies for Creating </w:t>
            </w:r>
            <w:r w:rsidR="5716FAEC" w:rsidRPr="27ACC1D0">
              <w:rPr>
                <w:rFonts w:ascii="Calibri" w:eastAsia="Calibri" w:hAnsi="Calibri" w:cs="Calibri"/>
                <w:i/>
                <w:iCs/>
                <w:color w:val="000000" w:themeColor="text1"/>
              </w:rPr>
              <w:t>a</w:t>
            </w:r>
            <w:r w:rsidR="445F0B80" w:rsidRPr="27ACC1D0">
              <w:rPr>
                <w:rFonts w:ascii="Calibri" w:eastAsia="Calibri" w:hAnsi="Calibri" w:cs="Calibri"/>
                <w:i/>
                <w:iCs/>
                <w:color w:val="000000" w:themeColor="text1"/>
              </w:rPr>
              <w:t xml:space="preserve"> High-Growth School </w:t>
            </w:r>
            <w:r w:rsidR="1110BDF6" w:rsidRPr="27ACC1D0">
              <w:rPr>
                <w:rFonts w:ascii="Calibri" w:eastAsia="Calibri" w:hAnsi="Calibri" w:cs="Calibri"/>
                <w:color w:val="000000" w:themeColor="text1"/>
              </w:rPr>
              <w:t xml:space="preserve">by Battelle for Kids 2015, </w:t>
            </w:r>
            <w:r w:rsidR="2CEE86E5" w:rsidRPr="27ACC1D0">
              <w:rPr>
                <w:rFonts w:ascii="Calibri" w:eastAsia="Calibri" w:hAnsi="Calibri" w:cs="Calibri"/>
                <w:color w:val="000000" w:themeColor="text1"/>
              </w:rPr>
              <w:t xml:space="preserve">it is important to explore how to differentiate instruction based on students’ needs. </w:t>
            </w:r>
            <w:r w:rsidR="0B3FC598" w:rsidRPr="27ACC1D0">
              <w:rPr>
                <w:rFonts w:ascii="Calibri" w:eastAsia="Calibri" w:hAnsi="Calibri" w:cs="Calibri"/>
                <w:color w:val="000000" w:themeColor="text1"/>
              </w:rPr>
              <w:t>Establishing structures and routines based on academic needs is an ongoing process that is based on formative instructional practices</w:t>
            </w:r>
            <w:r w:rsidR="47AB76F0" w:rsidRPr="27ACC1D0">
              <w:rPr>
                <w:rFonts w:ascii="Calibri" w:eastAsia="Calibri" w:hAnsi="Calibri" w:cs="Calibri"/>
                <w:color w:val="000000" w:themeColor="text1"/>
              </w:rPr>
              <w:t xml:space="preserve">. </w:t>
            </w:r>
            <w:r w:rsidR="33D15C62" w:rsidRPr="27ACC1D0">
              <w:rPr>
                <w:rFonts w:ascii="Calibri" w:eastAsia="Calibri" w:hAnsi="Calibri" w:cs="Calibri"/>
                <w:color w:val="000000" w:themeColor="text1"/>
              </w:rPr>
              <w:t xml:space="preserve">Data will be recorded in an interactive spreadsheet for frequent analysis and student movement. </w:t>
            </w:r>
          </w:p>
          <w:p w14:paraId="3D1B4051" w14:textId="01D4D9D0" w:rsidR="00C90EFE" w:rsidRPr="0066775F" w:rsidRDefault="00C90EFE" w:rsidP="08CBCEDE">
            <w:pPr>
              <w:textAlignment w:val="baseline"/>
              <w:rPr>
                <w:rFonts w:ascii="Calibri" w:eastAsia="Times New Roman" w:hAnsi="Calibri" w:cs="Calibri"/>
              </w:rPr>
            </w:pPr>
          </w:p>
          <w:p w14:paraId="7373BB37" w14:textId="7EA43D69" w:rsidR="00C90EFE" w:rsidRPr="0066775F" w:rsidRDefault="78943221" w:rsidP="08CBCEDE">
            <w:pPr>
              <w:textAlignment w:val="baseline"/>
              <w:rPr>
                <w:rFonts w:ascii="Calibri" w:eastAsia="Times New Roman" w:hAnsi="Calibri" w:cs="Calibri"/>
              </w:rPr>
            </w:pPr>
            <w:r w:rsidRPr="27ACC1D0">
              <w:rPr>
                <w:rFonts w:ascii="Calibri" w:eastAsia="Times New Roman" w:hAnsi="Calibri" w:cs="Calibri"/>
              </w:rPr>
              <w:t xml:space="preserve">Our </w:t>
            </w:r>
            <w:r w:rsidR="41132985" w:rsidRPr="27ACC1D0">
              <w:rPr>
                <w:rFonts w:ascii="Calibri" w:eastAsia="Times New Roman" w:hAnsi="Calibri" w:cs="Calibri"/>
              </w:rPr>
              <w:t>C</w:t>
            </w:r>
            <w:r w:rsidRPr="27ACC1D0">
              <w:rPr>
                <w:rFonts w:ascii="Calibri" w:eastAsia="Times New Roman" w:hAnsi="Calibri" w:cs="Calibri"/>
              </w:rPr>
              <w:t>ommitment 2 is to engage students in the content with centers and activities that involve differentiation and purposeful learning.</w:t>
            </w:r>
            <w:r w:rsidR="3F1FE390" w:rsidRPr="27ACC1D0">
              <w:rPr>
                <w:rFonts w:ascii="Calibri" w:eastAsia="Times New Roman" w:hAnsi="Calibri" w:cs="Calibri"/>
              </w:rPr>
              <w:t xml:space="preserve"> This will be incorporated into the current Math</w:t>
            </w:r>
            <w:r w:rsidR="69C1D468" w:rsidRPr="27ACC1D0">
              <w:rPr>
                <w:rFonts w:ascii="Calibri" w:eastAsia="Times New Roman" w:hAnsi="Calibri" w:cs="Calibri"/>
              </w:rPr>
              <w:t>, Skills</w:t>
            </w:r>
            <w:r w:rsidR="3F1FE390" w:rsidRPr="27ACC1D0">
              <w:rPr>
                <w:rFonts w:ascii="Calibri" w:eastAsia="Times New Roman" w:hAnsi="Calibri" w:cs="Calibri"/>
              </w:rPr>
              <w:t xml:space="preserve"> and Guided Reading curriculum</w:t>
            </w:r>
            <w:r w:rsidR="22034299" w:rsidRPr="27ACC1D0">
              <w:rPr>
                <w:rFonts w:ascii="Calibri" w:eastAsia="Times New Roman" w:hAnsi="Calibri" w:cs="Calibri"/>
              </w:rPr>
              <w:t xml:space="preserve"> (Literacy Footprints)</w:t>
            </w:r>
            <w:r w:rsidR="3F1FE390" w:rsidRPr="27ACC1D0">
              <w:rPr>
                <w:rFonts w:ascii="Calibri" w:eastAsia="Times New Roman" w:hAnsi="Calibri" w:cs="Calibri"/>
              </w:rPr>
              <w:t xml:space="preserve"> as well as the new ELA </w:t>
            </w:r>
            <w:r w:rsidR="7E31A10A" w:rsidRPr="27ACC1D0">
              <w:rPr>
                <w:rFonts w:ascii="Calibri" w:eastAsia="Times New Roman" w:hAnsi="Calibri" w:cs="Calibri"/>
              </w:rPr>
              <w:t xml:space="preserve">Tier 1 </w:t>
            </w:r>
            <w:r w:rsidR="3F1FE390" w:rsidRPr="27ACC1D0">
              <w:rPr>
                <w:rFonts w:ascii="Calibri" w:eastAsia="Times New Roman" w:hAnsi="Calibri" w:cs="Calibri"/>
              </w:rPr>
              <w:t>curriculum</w:t>
            </w:r>
            <w:r w:rsidR="0A53D41B" w:rsidRPr="27ACC1D0">
              <w:rPr>
                <w:rFonts w:ascii="Calibri" w:eastAsia="Times New Roman" w:hAnsi="Calibri" w:cs="Calibri"/>
              </w:rPr>
              <w:t xml:space="preserve"> (Fountas and Pinnell Literacy)</w:t>
            </w:r>
            <w:r w:rsidR="3F1FE390" w:rsidRPr="27ACC1D0">
              <w:rPr>
                <w:rFonts w:ascii="Calibri" w:eastAsia="Times New Roman" w:hAnsi="Calibri" w:cs="Calibri"/>
              </w:rPr>
              <w:t xml:space="preserve">. </w:t>
            </w:r>
            <w:r w:rsidR="2EDA6AFE" w:rsidRPr="27ACC1D0">
              <w:rPr>
                <w:rFonts w:ascii="Calibri" w:eastAsia="Times New Roman" w:hAnsi="Calibri" w:cs="Calibri"/>
              </w:rPr>
              <w:t>Commitment 2 coincides with other commitments; the activities will incorporate social emotional learning, as well as multiculturalism and inclusion. As a school, we will align project-based l</w:t>
            </w:r>
            <w:r w:rsidR="459C3CC6" w:rsidRPr="27ACC1D0">
              <w:rPr>
                <w:rFonts w:ascii="Calibri" w:eastAsia="Times New Roman" w:hAnsi="Calibri" w:cs="Calibri"/>
              </w:rPr>
              <w:t xml:space="preserve">earning within the monthly themes for SEL and Multicultural initiatives. </w:t>
            </w:r>
            <w:r w:rsidR="2EDA6AFE" w:rsidRPr="27ACC1D0">
              <w:rPr>
                <w:rFonts w:ascii="Calibri" w:eastAsia="Times New Roman" w:hAnsi="Calibri" w:cs="Calibri"/>
              </w:rPr>
              <w:t xml:space="preserve"> </w:t>
            </w:r>
          </w:p>
        </w:tc>
      </w:tr>
    </w:tbl>
    <w:p w14:paraId="35790F69" w14:textId="77777777" w:rsidR="00C90EFE" w:rsidRDefault="00C90EFE" w:rsidP="00C90EFE">
      <w:pPr>
        <w:spacing w:after="0" w:line="240" w:lineRule="auto"/>
        <w:textAlignment w:val="baseline"/>
        <w:rPr>
          <w:rFonts w:ascii="Calibri" w:eastAsia="Times New Roman" w:hAnsi="Calibri" w:cs="Calibri"/>
          <w:b/>
          <w:bCs/>
        </w:rPr>
      </w:pPr>
    </w:p>
    <w:p w14:paraId="0050FE6C" w14:textId="77777777" w:rsidR="00C90EFE" w:rsidRPr="0066775F" w:rsidRDefault="00C90EFE"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E3D2F74" w14:textId="77777777" w:rsidR="00C90EFE" w:rsidRDefault="00C90EFE" w:rsidP="00C90EF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C90EFE" w:rsidRPr="0066775F" w14:paraId="5D5AF6C4" w14:textId="77777777" w:rsidTr="27ACC1D0">
        <w:trPr>
          <w:cantSplit/>
          <w:trHeight w:val="533"/>
        </w:trPr>
        <w:tc>
          <w:tcPr>
            <w:tcW w:w="2342" w:type="dxa"/>
          </w:tcPr>
          <w:p w14:paraId="4C525427" w14:textId="77777777" w:rsidR="00C90EFE" w:rsidRPr="0066775F" w:rsidRDefault="00C90EFE" w:rsidP="005B530E">
            <w:pPr>
              <w:rPr>
                <w:rFonts w:ascii="Calibri" w:eastAsia="Calibri" w:hAnsi="Calibri" w:cs="Times New Roman"/>
                <w:color w:val="000000"/>
              </w:rPr>
            </w:pPr>
          </w:p>
        </w:tc>
        <w:tc>
          <w:tcPr>
            <w:tcW w:w="2338" w:type="dxa"/>
            <w:shd w:val="clear" w:color="auto" w:fill="4472C4" w:themeFill="accent1"/>
          </w:tcPr>
          <w:p w14:paraId="0D732A52" w14:textId="77777777" w:rsidR="00C90EFE" w:rsidRPr="00966AEB" w:rsidRDefault="00C90EFE"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hemeFill="accent1"/>
          </w:tcPr>
          <w:p w14:paraId="162B5093" w14:textId="77777777" w:rsidR="00C90EFE" w:rsidRPr="00966AEB" w:rsidRDefault="00C90EFE"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16BEE781" w14:textId="77777777" w:rsidR="00C90EFE" w:rsidRDefault="00C90EFE"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34C3FA02" w14:textId="1B2D59AC" w:rsidR="00C90EFE" w:rsidRPr="00966AEB" w:rsidRDefault="00C90EFE" w:rsidP="005B530E">
            <w:pPr>
              <w:jc w:val="center"/>
              <w:rPr>
                <w:rFonts w:ascii="Calibri" w:eastAsia="Calibri" w:hAnsi="Calibri" w:cs="Times New Roman"/>
                <w:b/>
                <w:bCs/>
                <w:color w:val="FFFFFF" w:themeColor="background1"/>
              </w:rPr>
            </w:pPr>
            <w:r w:rsidRPr="27ACC1D0">
              <w:rPr>
                <w:rFonts w:asciiTheme="minorHAnsi" w:eastAsia="Times New Roman" w:hAnsiTheme="minorHAnsi"/>
                <w:i/>
                <w:iCs/>
                <w:color w:val="002060"/>
                <w:sz w:val="22"/>
                <w:szCs w:val="22"/>
              </w:rPr>
              <w:t>(</w:t>
            </w:r>
            <w:r w:rsidR="0BBE7F5F" w:rsidRPr="27ACC1D0">
              <w:rPr>
                <w:rFonts w:asciiTheme="minorHAnsi" w:eastAsia="Times New Roman" w:hAnsiTheme="minorHAnsi"/>
                <w:i/>
                <w:iCs/>
                <w:color w:val="002060"/>
                <w:sz w:val="22"/>
                <w:szCs w:val="22"/>
              </w:rPr>
              <w:t>Complete</w:t>
            </w:r>
            <w:r w:rsidRPr="27ACC1D0">
              <w:rPr>
                <w:rFonts w:asciiTheme="minorHAnsi" w:eastAsia="Times New Roman" w:hAnsiTheme="minorHAnsi"/>
                <w:i/>
                <w:iCs/>
                <w:color w:val="002060"/>
                <w:sz w:val="22"/>
                <w:szCs w:val="22"/>
              </w:rPr>
              <w:t xml:space="preserve"> at the end of the year)</w:t>
            </w:r>
          </w:p>
        </w:tc>
      </w:tr>
      <w:tr w:rsidR="00C90EFE" w:rsidRPr="0066775F" w14:paraId="1316497E" w14:textId="77777777" w:rsidTr="27ACC1D0">
        <w:trPr>
          <w:cantSplit/>
          <w:trHeight w:val="533"/>
        </w:trPr>
        <w:tc>
          <w:tcPr>
            <w:tcW w:w="2342" w:type="dxa"/>
            <w:shd w:val="clear" w:color="auto" w:fill="DBE5F1"/>
          </w:tcPr>
          <w:p w14:paraId="05B9A775" w14:textId="77777777"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3E59D659" w14:textId="57AB79EC" w:rsidR="00C90EFE" w:rsidRPr="0066775F" w:rsidRDefault="3F0AEC0C" w:rsidP="005B530E">
            <w:pPr>
              <w:rPr>
                <w:rFonts w:ascii="Calibri" w:eastAsia="Calibri" w:hAnsi="Calibri" w:cs="Times New Roman"/>
                <w:color w:val="000000"/>
              </w:rPr>
            </w:pPr>
            <w:r w:rsidRPr="2DC3767E">
              <w:rPr>
                <w:rFonts w:ascii="Calibri" w:eastAsia="Calibri" w:hAnsi="Calibri" w:cs="Times New Roman"/>
                <w:color w:val="000000" w:themeColor="text1"/>
              </w:rPr>
              <w:t>Guided Reading Assessment</w:t>
            </w:r>
          </w:p>
        </w:tc>
        <w:tc>
          <w:tcPr>
            <w:tcW w:w="3421" w:type="dxa"/>
            <w:shd w:val="clear" w:color="auto" w:fill="auto"/>
          </w:tcPr>
          <w:p w14:paraId="1780D992" w14:textId="295C13E9" w:rsidR="00C90EFE" w:rsidRPr="0066775F" w:rsidRDefault="721887B6" w:rsidP="08CBCEDE">
            <w:pPr>
              <w:rPr>
                <w:rFonts w:ascii="Calibri" w:eastAsia="Calibri" w:hAnsi="Calibri" w:cs="Times New Roman"/>
                <w:color w:val="000000"/>
              </w:rPr>
            </w:pPr>
            <w:r w:rsidRPr="27ACC1D0">
              <w:rPr>
                <w:rFonts w:ascii="Calibri" w:eastAsia="Calibri" w:hAnsi="Calibri" w:cs="Times New Roman"/>
                <w:color w:val="000000" w:themeColor="text1"/>
              </w:rPr>
              <w:t xml:space="preserve">A growth in Instructional Level Expectations based on the GRA </w:t>
            </w:r>
            <w:r w:rsidR="6227BA02" w:rsidRPr="27ACC1D0">
              <w:rPr>
                <w:rFonts w:ascii="Calibri" w:eastAsia="Calibri" w:hAnsi="Calibri" w:cs="Times New Roman"/>
                <w:color w:val="000000" w:themeColor="text1"/>
              </w:rPr>
              <w:t xml:space="preserve">of </w:t>
            </w:r>
            <w:r w:rsidR="06F3245A" w:rsidRPr="27ACC1D0">
              <w:rPr>
                <w:rFonts w:ascii="Calibri" w:eastAsia="Calibri" w:hAnsi="Calibri" w:cs="Times New Roman"/>
                <w:color w:val="000000" w:themeColor="text1"/>
              </w:rPr>
              <w:t>50% growth from the beginning to the</w:t>
            </w:r>
            <w:r w:rsidRPr="27ACC1D0">
              <w:rPr>
                <w:rFonts w:ascii="Calibri" w:eastAsia="Calibri" w:hAnsi="Calibri" w:cs="Times New Roman"/>
                <w:color w:val="000000" w:themeColor="text1"/>
              </w:rPr>
              <w:t xml:space="preserve"> end of the year. </w:t>
            </w:r>
            <w:r w:rsidR="0CA37584" w:rsidRPr="27ACC1D0">
              <w:rPr>
                <w:rFonts w:ascii="Calibri" w:eastAsia="Calibri" w:hAnsi="Calibri" w:cs="Times New Roman"/>
                <w:color w:val="000000" w:themeColor="text1"/>
              </w:rPr>
              <w:t xml:space="preserve"> </w:t>
            </w:r>
          </w:p>
        </w:tc>
        <w:tc>
          <w:tcPr>
            <w:tcW w:w="2025" w:type="dxa"/>
          </w:tcPr>
          <w:p w14:paraId="45276339" w14:textId="77777777" w:rsidR="00C90EFE" w:rsidRPr="0066775F" w:rsidRDefault="00C90EFE" w:rsidP="005B530E">
            <w:pPr>
              <w:rPr>
                <w:rFonts w:ascii="Calibri" w:eastAsia="Calibri" w:hAnsi="Calibri" w:cs="Times New Roman"/>
                <w:color w:val="000000"/>
              </w:rPr>
            </w:pPr>
          </w:p>
        </w:tc>
      </w:tr>
    </w:tbl>
    <w:p w14:paraId="590E1AB3" w14:textId="749030DB" w:rsidR="00C90EFE" w:rsidRPr="0066775F" w:rsidRDefault="00C90EFE" w:rsidP="00C90EFE">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C90EFE" w:rsidRPr="0066775F" w14:paraId="5944196C" w14:textId="77777777" w:rsidTr="27ACC1D0">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0D231A26" w14:textId="77777777" w:rsidR="00C90EFE" w:rsidRPr="0066775F" w:rsidRDefault="00C90EFE" w:rsidP="005B530E">
            <w:pPr>
              <w:rPr>
                <w:rFonts w:ascii="Calibri" w:eastAsia="Times New Roman" w:hAnsi="Calibri" w:cs="Calibri"/>
              </w:rPr>
            </w:pPr>
          </w:p>
        </w:tc>
        <w:tc>
          <w:tcPr>
            <w:tcW w:w="5868" w:type="dxa"/>
            <w:shd w:val="clear" w:color="auto" w:fill="4472C4" w:themeFill="accent1"/>
            <w:vAlign w:val="center"/>
          </w:tcPr>
          <w:p w14:paraId="16AEE478" w14:textId="77777777" w:rsidR="00C90EFE" w:rsidRPr="0066775F"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4E7FA011" w14:textId="77777777" w:rsidR="00C90EFE"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12C892A" w14:textId="026FCB10" w:rsidR="00C90EFE" w:rsidRPr="00E907D8"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7496D3B1" w14:textId="77777777" w:rsidR="00C90EFE" w:rsidRPr="00D56C85"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C90EFE" w:rsidRPr="0066775F" w14:paraId="7D259DDF" w14:textId="77777777" w:rsidTr="27ACC1D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4902245"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lastRenderedPageBreak/>
              <w:t>Student Survey</w:t>
            </w:r>
          </w:p>
        </w:tc>
        <w:tc>
          <w:tcPr>
            <w:tcW w:w="5868" w:type="dxa"/>
            <w:shd w:val="clear" w:color="auto" w:fill="DBE5F1"/>
          </w:tcPr>
          <w:p w14:paraId="2DC76E32" w14:textId="7656D5C3" w:rsidR="00C90EFE" w:rsidRPr="0066775F" w:rsidRDefault="3FD1A365" w:rsidP="2DC376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Do you like reading?</w:t>
            </w:r>
          </w:p>
          <w:p w14:paraId="6C894E15" w14:textId="6E521B06" w:rsidR="00C90EFE" w:rsidRPr="0066775F" w:rsidRDefault="3FD1A365" w:rsidP="2DC376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Do you like writing?</w:t>
            </w:r>
          </w:p>
          <w:p w14:paraId="487F8955" w14:textId="471E4B3C" w:rsidR="00C90EFE" w:rsidRPr="0066775F" w:rsidRDefault="3FD1A365" w:rsidP="2DC3767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Do you like math?</w:t>
            </w:r>
          </w:p>
        </w:tc>
        <w:tc>
          <w:tcPr>
            <w:tcW w:w="3042" w:type="dxa"/>
            <w:shd w:val="clear" w:color="auto" w:fill="DBE5F1"/>
          </w:tcPr>
          <w:p w14:paraId="5FC45AAB" w14:textId="23857720" w:rsidR="00C90EFE" w:rsidRPr="0066775F" w:rsidRDefault="272DEE06"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90%</w:t>
            </w:r>
            <w:r w:rsidR="4E71F627" w:rsidRPr="08CBCEDE">
              <w:rPr>
                <w:rFonts w:ascii="Calibri" w:eastAsia="Times New Roman" w:hAnsi="Calibri" w:cs="Calibri"/>
              </w:rPr>
              <w:t xml:space="preserve"> of the students like each subject area</w:t>
            </w:r>
            <w:r w:rsidR="5BD900A5" w:rsidRPr="08CBCEDE">
              <w:rPr>
                <w:rFonts w:ascii="Calibri" w:eastAsia="Times New Roman" w:hAnsi="Calibri" w:cs="Calibri"/>
              </w:rPr>
              <w:t>.</w:t>
            </w:r>
          </w:p>
        </w:tc>
        <w:tc>
          <w:tcPr>
            <w:tcW w:w="2868" w:type="dxa"/>
            <w:shd w:val="clear" w:color="auto" w:fill="DBE5F1"/>
          </w:tcPr>
          <w:p w14:paraId="0AD73554" w14:textId="0384D832" w:rsidR="00C90EFE" w:rsidRPr="0066775F" w:rsidRDefault="00C90EFE"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90EFE" w:rsidRPr="0066775F" w14:paraId="0D16A6FC" w14:textId="77777777" w:rsidTr="27ACC1D0">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2726635B"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hemeFill="background1"/>
          </w:tcPr>
          <w:p w14:paraId="06BE70E8" w14:textId="6A925463" w:rsidR="00C90EFE" w:rsidRPr="0066775F" w:rsidRDefault="4CA011EB"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Do you have the resources necessary to do your job?</w:t>
            </w:r>
          </w:p>
        </w:tc>
        <w:tc>
          <w:tcPr>
            <w:tcW w:w="3042" w:type="dxa"/>
            <w:shd w:val="clear" w:color="auto" w:fill="FFFFFF" w:themeFill="background1"/>
          </w:tcPr>
          <w:p w14:paraId="52FE1566" w14:textId="1B5B3098" w:rsidR="00C90EFE" w:rsidRPr="0066775F" w:rsidRDefault="7725338D"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90%</w:t>
            </w:r>
            <w:r w:rsidR="67A2CD55" w:rsidRPr="08CBCEDE">
              <w:rPr>
                <w:rFonts w:ascii="Calibri" w:eastAsia="Times New Roman" w:hAnsi="Calibri" w:cs="Calibri"/>
              </w:rPr>
              <w:t xml:space="preserve"> of the teachers feel they have </w:t>
            </w:r>
            <w:r w:rsidR="7A9CFF61" w:rsidRPr="08CBCEDE">
              <w:rPr>
                <w:rFonts w:ascii="Calibri" w:eastAsia="Times New Roman" w:hAnsi="Calibri" w:cs="Calibri"/>
              </w:rPr>
              <w:t>the required</w:t>
            </w:r>
            <w:r w:rsidR="67A2CD55" w:rsidRPr="08CBCEDE">
              <w:rPr>
                <w:rFonts w:ascii="Calibri" w:eastAsia="Times New Roman" w:hAnsi="Calibri" w:cs="Calibri"/>
              </w:rPr>
              <w:t xml:space="preserve"> materials</w:t>
            </w:r>
            <w:r w:rsidR="2536BA1C" w:rsidRPr="08CBCEDE">
              <w:rPr>
                <w:rFonts w:ascii="Calibri" w:eastAsia="Times New Roman" w:hAnsi="Calibri" w:cs="Calibri"/>
              </w:rPr>
              <w:t>.</w:t>
            </w:r>
          </w:p>
        </w:tc>
        <w:tc>
          <w:tcPr>
            <w:tcW w:w="2868" w:type="dxa"/>
            <w:shd w:val="clear" w:color="auto" w:fill="FFFFFF" w:themeFill="background1"/>
          </w:tcPr>
          <w:p w14:paraId="7887CED5" w14:textId="78BCAC4C"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90EFE" w:rsidRPr="0066775F" w14:paraId="340DD029" w14:textId="77777777" w:rsidTr="27ACC1D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3910D0B6"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5523B4AD" w14:textId="24777647" w:rsidR="00C90EFE" w:rsidRPr="0066775F" w:rsidRDefault="698DC3B3"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 xml:space="preserve">Do you feel your child is engaged in her or his learning? </w:t>
            </w:r>
          </w:p>
        </w:tc>
        <w:tc>
          <w:tcPr>
            <w:tcW w:w="3042" w:type="dxa"/>
            <w:shd w:val="clear" w:color="auto" w:fill="DBE5F1"/>
          </w:tcPr>
          <w:p w14:paraId="55D73387" w14:textId="2C79AE2B" w:rsidR="00C90EFE" w:rsidRPr="0066775F" w:rsidRDefault="1BB8DFE7"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90%</w:t>
            </w:r>
            <w:r w:rsidR="5119F2AA" w:rsidRPr="08CBCEDE">
              <w:rPr>
                <w:rFonts w:ascii="Calibri" w:eastAsia="Times New Roman" w:hAnsi="Calibri" w:cs="Calibri"/>
              </w:rPr>
              <w:t xml:space="preserve"> of the parents feel their child is engaged in their learning</w:t>
            </w:r>
            <w:r w:rsidR="6A4A69C3" w:rsidRPr="08CBCEDE">
              <w:rPr>
                <w:rFonts w:ascii="Calibri" w:eastAsia="Times New Roman" w:hAnsi="Calibri" w:cs="Calibri"/>
              </w:rPr>
              <w:t>.</w:t>
            </w:r>
          </w:p>
        </w:tc>
        <w:tc>
          <w:tcPr>
            <w:tcW w:w="2868" w:type="dxa"/>
            <w:shd w:val="clear" w:color="auto" w:fill="DBE5F1"/>
          </w:tcPr>
          <w:p w14:paraId="3BE0A459" w14:textId="6D705D8D"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0F788F8" w14:textId="77777777" w:rsidR="00C90EFE" w:rsidRDefault="00C90EFE" w:rsidP="00C90EFE">
      <w:pPr>
        <w:spacing w:after="0" w:line="240" w:lineRule="auto"/>
        <w:textAlignment w:val="baseline"/>
        <w:rPr>
          <w:rFonts w:ascii="Calibri" w:eastAsia="Times New Roman" w:hAnsi="Calibri" w:cs="Calibri"/>
          <w:b/>
          <w:bCs/>
        </w:rPr>
      </w:pPr>
    </w:p>
    <w:p w14:paraId="034E3DEE" w14:textId="568DDBF9" w:rsidR="00C90EFE" w:rsidRDefault="00C90EFE" w:rsidP="00C90EFE">
      <w:pPr>
        <w:pStyle w:val="Heading3"/>
        <w:rPr>
          <w:rFonts w:eastAsia="Times New Roman" w:cs="Times New Roman"/>
          <w:bCs/>
          <w:color w:val="1F497D"/>
        </w:rPr>
      </w:pPr>
      <w:r w:rsidRPr="00F20C4F">
        <w:rPr>
          <w:rStyle w:val="Heading3Char"/>
        </w:rPr>
        <w:t>We believe achieving the following Mid-Year Benchmark</w:t>
      </w:r>
      <w:r w:rsidR="00983C02">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6BAA90E6"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36"/>
        <w:gridCol w:w="1924"/>
        <w:gridCol w:w="3210"/>
        <w:gridCol w:w="2310"/>
      </w:tblGrid>
      <w:tr w:rsidR="00C90EFE" w:rsidRPr="0066775F" w14:paraId="7E1811FF" w14:textId="77777777" w:rsidTr="416D8A76">
        <w:trPr>
          <w:cantSplit/>
          <w:trHeight w:val="530"/>
          <w:jc w:val="center"/>
        </w:trPr>
        <w:tc>
          <w:tcPr>
            <w:tcW w:w="3343" w:type="dxa"/>
          </w:tcPr>
          <w:p w14:paraId="0985C5AA" w14:textId="77777777" w:rsidR="00C90EFE" w:rsidRPr="0066775F" w:rsidRDefault="00C90EFE" w:rsidP="005B530E">
            <w:pPr>
              <w:rPr>
                <w:rFonts w:ascii="Calibri" w:eastAsia="Calibri" w:hAnsi="Calibri" w:cs="Times New Roman"/>
                <w:color w:val="000000"/>
              </w:rPr>
            </w:pPr>
          </w:p>
        </w:tc>
        <w:tc>
          <w:tcPr>
            <w:tcW w:w="2314" w:type="dxa"/>
            <w:shd w:val="clear" w:color="auto" w:fill="4472C4" w:themeFill="accent1"/>
          </w:tcPr>
          <w:p w14:paraId="6BFCC9C5" w14:textId="77777777" w:rsidR="00C90EFE" w:rsidRPr="00966AEB" w:rsidRDefault="00C90EFE"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5BD5818D" w14:textId="77777777" w:rsidR="00C90EFE" w:rsidRPr="00966AEB" w:rsidRDefault="00C90EFE"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28D7E926" w14:textId="77777777" w:rsidR="00C90EFE" w:rsidRPr="00966AEB" w:rsidRDefault="00C90EFE"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C90EFE" w:rsidRPr="0066775F" w14:paraId="18D1FF1F" w14:textId="77777777" w:rsidTr="416D8A76">
        <w:trPr>
          <w:cantSplit/>
          <w:trHeight w:val="530"/>
          <w:jc w:val="center"/>
        </w:trPr>
        <w:tc>
          <w:tcPr>
            <w:tcW w:w="3343" w:type="dxa"/>
            <w:shd w:val="clear" w:color="auto" w:fill="DBE5F1"/>
            <w:vAlign w:val="center"/>
          </w:tcPr>
          <w:p w14:paraId="7C775081" w14:textId="675E541D"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983C02">
              <w:rPr>
                <w:rFonts w:ascii="Gill Sans MT" w:eastAsia="Calibri" w:hAnsi="Gill Sans MT" w:cs="Times New Roman"/>
                <w:b/>
                <w:bCs/>
                <w:color w:val="000000"/>
              </w:rPr>
              <w:t>(s)</w:t>
            </w:r>
          </w:p>
        </w:tc>
        <w:tc>
          <w:tcPr>
            <w:tcW w:w="2314" w:type="dxa"/>
            <w:shd w:val="clear" w:color="auto" w:fill="auto"/>
          </w:tcPr>
          <w:p w14:paraId="08586239" w14:textId="1103668C" w:rsidR="00C90EFE" w:rsidRPr="0066775F" w:rsidRDefault="7B1644F1" w:rsidP="005B530E">
            <w:pPr>
              <w:rPr>
                <w:rFonts w:ascii="Calibri" w:eastAsia="Calibri" w:hAnsi="Calibri" w:cs="Times New Roman"/>
                <w:color w:val="000000"/>
              </w:rPr>
            </w:pPr>
            <w:r w:rsidRPr="2DC3767E">
              <w:rPr>
                <w:rFonts w:ascii="Calibri" w:eastAsia="Calibri" w:hAnsi="Calibri" w:cs="Times New Roman"/>
                <w:color w:val="000000" w:themeColor="text1"/>
              </w:rPr>
              <w:t>Guided Reading Assessments</w:t>
            </w:r>
          </w:p>
        </w:tc>
        <w:tc>
          <w:tcPr>
            <w:tcW w:w="4688" w:type="dxa"/>
            <w:shd w:val="clear" w:color="auto" w:fill="auto"/>
          </w:tcPr>
          <w:p w14:paraId="41BCD3D6" w14:textId="366F8AB5" w:rsidR="00C90EFE" w:rsidRPr="0066775F" w:rsidRDefault="4CA12723" w:rsidP="08CBCEDE">
            <w:pPr>
              <w:rPr>
                <w:rFonts w:ascii="Calibri" w:eastAsia="Calibri" w:hAnsi="Calibri" w:cs="Times New Roman"/>
                <w:color w:val="000000"/>
              </w:rPr>
            </w:pPr>
            <w:r w:rsidRPr="416D8A76">
              <w:rPr>
                <w:rFonts w:ascii="Calibri" w:eastAsia="Calibri" w:hAnsi="Calibri" w:cs="Times New Roman"/>
                <w:color w:val="000000" w:themeColor="text1"/>
              </w:rPr>
              <w:t xml:space="preserve">A </w:t>
            </w:r>
            <w:r w:rsidR="6DD2E6AC" w:rsidRPr="416D8A76">
              <w:rPr>
                <w:rFonts w:ascii="Calibri" w:eastAsia="Calibri" w:hAnsi="Calibri" w:cs="Times New Roman"/>
                <w:color w:val="000000" w:themeColor="text1"/>
              </w:rPr>
              <w:t xml:space="preserve">25% </w:t>
            </w:r>
            <w:r w:rsidRPr="416D8A76">
              <w:rPr>
                <w:rFonts w:ascii="Calibri" w:eastAsia="Calibri" w:hAnsi="Calibri" w:cs="Times New Roman"/>
                <w:color w:val="000000" w:themeColor="text1"/>
              </w:rPr>
              <w:t>growth in</w:t>
            </w:r>
            <w:r w:rsidR="40693614" w:rsidRPr="416D8A76">
              <w:rPr>
                <w:rFonts w:ascii="Calibri" w:eastAsia="Calibri" w:hAnsi="Calibri" w:cs="Times New Roman"/>
                <w:color w:val="000000" w:themeColor="text1"/>
              </w:rPr>
              <w:t xml:space="preserve"> Instructional Level Expectations based on the GRA</w:t>
            </w:r>
            <w:r w:rsidR="7E487758" w:rsidRPr="416D8A76">
              <w:rPr>
                <w:rFonts w:ascii="Calibri" w:eastAsia="Calibri" w:hAnsi="Calibri" w:cs="Times New Roman"/>
                <w:color w:val="000000" w:themeColor="text1"/>
              </w:rPr>
              <w:t>.</w:t>
            </w:r>
            <w:r w:rsidR="049B7DD5" w:rsidRPr="416D8A76">
              <w:rPr>
                <w:rFonts w:ascii="Calibri" w:eastAsia="Calibri" w:hAnsi="Calibri" w:cs="Times New Roman"/>
                <w:color w:val="000000" w:themeColor="text1"/>
              </w:rPr>
              <w:t xml:space="preserve"> </w:t>
            </w:r>
          </w:p>
        </w:tc>
        <w:tc>
          <w:tcPr>
            <w:tcW w:w="3325" w:type="dxa"/>
          </w:tcPr>
          <w:p w14:paraId="04179C40" w14:textId="77777777" w:rsidR="00C90EFE" w:rsidRPr="0066775F" w:rsidRDefault="00C90EFE" w:rsidP="005B530E">
            <w:pPr>
              <w:rPr>
                <w:rFonts w:ascii="Calibri" w:eastAsia="Calibri" w:hAnsi="Calibri" w:cs="Times New Roman"/>
                <w:color w:val="000000"/>
              </w:rPr>
            </w:pPr>
          </w:p>
        </w:tc>
      </w:tr>
    </w:tbl>
    <w:p w14:paraId="4B3500C2" w14:textId="77777777" w:rsidR="00C90EFE" w:rsidRDefault="00C90EFE" w:rsidP="00C90EFE">
      <w:pPr>
        <w:spacing w:after="0" w:line="240" w:lineRule="auto"/>
        <w:textAlignment w:val="baseline"/>
        <w:rPr>
          <w:rFonts w:ascii="Calibri" w:eastAsia="Times New Roman" w:hAnsi="Calibri" w:cs="Calibri"/>
          <w:b/>
          <w:bCs/>
        </w:rPr>
      </w:pPr>
    </w:p>
    <w:p w14:paraId="4B6AEAAB" w14:textId="588E7F36" w:rsidR="00C90EFE" w:rsidRDefault="00C90EFE" w:rsidP="00C90EFE">
      <w:pPr>
        <w:pStyle w:val="Heading3"/>
      </w:pPr>
      <w:r w:rsidRPr="0066775F">
        <w:t xml:space="preserve">We believe </w:t>
      </w:r>
      <w:r>
        <w:t>we will be on track to meet our Mid-Year Benchmark</w:t>
      </w:r>
      <w:r w:rsidR="00983C02">
        <w:t>(s)</w:t>
      </w:r>
      <w:r>
        <w:t xml:space="preserve"> if six to ten weeks into the school year, we are able to reach the following Early Progress Milestones:</w:t>
      </w:r>
    </w:p>
    <w:p w14:paraId="5FB973F1"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2250"/>
        <w:gridCol w:w="3720"/>
        <w:gridCol w:w="2310"/>
      </w:tblGrid>
      <w:tr w:rsidR="00C90EFE" w:rsidRPr="0066775F" w14:paraId="279268C2" w14:textId="77777777" w:rsidTr="27ACC1D0">
        <w:trPr>
          <w:cantSplit/>
          <w:trHeight w:val="599"/>
          <w:jc w:val="center"/>
        </w:trPr>
        <w:tc>
          <w:tcPr>
            <w:tcW w:w="1800" w:type="dxa"/>
            <w:shd w:val="clear" w:color="auto" w:fill="4472C4" w:themeFill="accent1"/>
          </w:tcPr>
          <w:p w14:paraId="68A1CBE0" w14:textId="77777777" w:rsidR="00C90EFE" w:rsidRPr="00D56C85" w:rsidRDefault="00C90EFE"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50" w:type="dxa"/>
            <w:shd w:val="clear" w:color="auto" w:fill="4472C4" w:themeFill="accent1"/>
          </w:tcPr>
          <w:p w14:paraId="22173CB9"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3720" w:type="dxa"/>
            <w:shd w:val="clear" w:color="auto" w:fill="4472C4" w:themeFill="accent1"/>
          </w:tcPr>
          <w:p w14:paraId="708151B5"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2310" w:type="dxa"/>
            <w:shd w:val="clear" w:color="auto" w:fill="FFF2CC" w:themeFill="accent4" w:themeFillTint="33"/>
          </w:tcPr>
          <w:p w14:paraId="2C28780E" w14:textId="180489AA" w:rsidR="00C90EFE" w:rsidRPr="00D56C85" w:rsidRDefault="00C90EFE"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983C02">
              <w:rPr>
                <w:rFonts w:asciiTheme="minorHAnsi" w:eastAsia="Times New Roman" w:hAnsiTheme="minorHAnsi" w:cstheme="minorHAnsi"/>
                <w:i/>
                <w:iCs/>
                <w:color w:val="002060"/>
                <w:sz w:val="22"/>
                <w:szCs w:val="22"/>
              </w:rPr>
              <w:t xml:space="preserve">six to ten weeks into the </w:t>
            </w:r>
            <w:r w:rsidR="00B75C07">
              <w:rPr>
                <w:rFonts w:asciiTheme="minorHAnsi" w:eastAsia="Times New Roman" w:hAnsiTheme="minorHAnsi" w:cstheme="minorHAnsi"/>
                <w:i/>
                <w:iCs/>
                <w:color w:val="002060"/>
                <w:sz w:val="22"/>
                <w:szCs w:val="22"/>
              </w:rPr>
              <w:t>school year</w:t>
            </w:r>
            <w:r w:rsidRPr="00D56C85">
              <w:rPr>
                <w:rFonts w:asciiTheme="minorHAnsi" w:eastAsia="Times New Roman" w:hAnsiTheme="minorHAnsi" w:cstheme="minorHAnsi"/>
                <w:i/>
                <w:iCs/>
                <w:color w:val="002060"/>
                <w:sz w:val="22"/>
                <w:szCs w:val="22"/>
              </w:rPr>
              <w:t>)</w:t>
            </w:r>
          </w:p>
        </w:tc>
      </w:tr>
      <w:tr w:rsidR="00C90EFE" w:rsidRPr="0066775F" w14:paraId="41FB7114" w14:textId="77777777" w:rsidTr="27ACC1D0">
        <w:trPr>
          <w:cantSplit/>
          <w:trHeight w:val="599"/>
          <w:jc w:val="center"/>
        </w:trPr>
        <w:tc>
          <w:tcPr>
            <w:tcW w:w="1800" w:type="dxa"/>
            <w:shd w:val="clear" w:color="auto" w:fill="DBE5F1"/>
            <w:vAlign w:val="center"/>
          </w:tcPr>
          <w:p w14:paraId="36C9B2BE" w14:textId="77777777" w:rsidR="00C90EFE" w:rsidRPr="00B13784" w:rsidRDefault="00C90EFE"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50" w:type="dxa"/>
            <w:shd w:val="clear" w:color="auto" w:fill="FFFFFF" w:themeFill="background1"/>
          </w:tcPr>
          <w:p w14:paraId="3165031E" w14:textId="5CF2D4BB" w:rsidR="00C90EFE" w:rsidRPr="0066775F" w:rsidRDefault="065E0BB2" w:rsidP="2DC3767E">
            <w:pPr>
              <w:rPr>
                <w:rFonts w:ascii="Calibri" w:eastAsia="Calibri" w:hAnsi="Calibri" w:cs="Times New Roman"/>
                <w:color w:val="000000" w:themeColor="text1"/>
              </w:rPr>
            </w:pPr>
            <w:r w:rsidRPr="2DC3767E">
              <w:rPr>
                <w:rFonts w:ascii="Calibri" w:eastAsia="Calibri" w:hAnsi="Calibri" w:cs="Times New Roman"/>
                <w:color w:val="000000" w:themeColor="text1"/>
              </w:rPr>
              <w:t>GRA</w:t>
            </w:r>
          </w:p>
          <w:p w14:paraId="412D9FB5" w14:textId="264C0433" w:rsidR="00C90EFE" w:rsidRPr="0066775F" w:rsidRDefault="065E0BB2" w:rsidP="2DC3767E">
            <w:pPr>
              <w:rPr>
                <w:rFonts w:ascii="Calibri" w:eastAsia="Calibri" w:hAnsi="Calibri" w:cs="Times New Roman"/>
                <w:color w:val="000000" w:themeColor="text1"/>
              </w:rPr>
            </w:pPr>
            <w:r w:rsidRPr="27ACC1D0">
              <w:rPr>
                <w:rFonts w:ascii="Calibri" w:eastAsia="Calibri" w:hAnsi="Calibri" w:cs="Times New Roman"/>
                <w:color w:val="000000" w:themeColor="text1"/>
              </w:rPr>
              <w:t>NWEA</w:t>
            </w:r>
          </w:p>
          <w:p w14:paraId="62A475D7" w14:textId="644D6616" w:rsidR="7DC6F5EF" w:rsidRDefault="7DC6F5EF" w:rsidP="27ACC1D0">
            <w:pPr>
              <w:rPr>
                <w:rFonts w:ascii="Calibri" w:eastAsia="Calibri" w:hAnsi="Calibri" w:cs="Times New Roman"/>
                <w:color w:val="000000" w:themeColor="text1"/>
              </w:rPr>
            </w:pPr>
            <w:r w:rsidRPr="27ACC1D0">
              <w:rPr>
                <w:rFonts w:ascii="Calibri" w:eastAsia="Calibri" w:hAnsi="Calibri" w:cs="Times New Roman"/>
                <w:color w:val="000000" w:themeColor="text1"/>
              </w:rPr>
              <w:t>Data Wall</w:t>
            </w:r>
          </w:p>
          <w:p w14:paraId="1D840222" w14:textId="05750CE6" w:rsidR="00C90EFE" w:rsidRPr="0066775F" w:rsidRDefault="0B12EC4F" w:rsidP="2DC3767E">
            <w:pPr>
              <w:rPr>
                <w:rFonts w:ascii="Calibri" w:eastAsia="Calibri" w:hAnsi="Calibri" w:cs="Times New Roman"/>
                <w:color w:val="000000" w:themeColor="text1"/>
              </w:rPr>
            </w:pPr>
            <w:r w:rsidRPr="08CBCEDE">
              <w:rPr>
                <w:rFonts w:ascii="Calibri" w:eastAsia="Calibri" w:hAnsi="Calibri" w:cs="Times New Roman"/>
                <w:color w:val="000000" w:themeColor="text1"/>
              </w:rPr>
              <w:t>Aims</w:t>
            </w:r>
            <w:r w:rsidR="2CD9D1CC" w:rsidRPr="08CBCEDE">
              <w:rPr>
                <w:rFonts w:ascii="Calibri" w:eastAsia="Calibri" w:hAnsi="Calibri" w:cs="Times New Roman"/>
                <w:color w:val="000000" w:themeColor="text1"/>
              </w:rPr>
              <w:t>w</w:t>
            </w:r>
            <w:r w:rsidRPr="08CBCEDE">
              <w:rPr>
                <w:rFonts w:ascii="Calibri" w:eastAsia="Calibri" w:hAnsi="Calibri" w:cs="Times New Roman"/>
                <w:color w:val="000000" w:themeColor="text1"/>
              </w:rPr>
              <w:t>eb</w:t>
            </w:r>
          </w:p>
          <w:p w14:paraId="38371841" w14:textId="04F5FE42" w:rsidR="00C90EFE" w:rsidRPr="0066775F" w:rsidRDefault="5FF3A7E3" w:rsidP="2DC3767E">
            <w:pPr>
              <w:rPr>
                <w:rFonts w:ascii="Calibri" w:eastAsia="Calibri" w:hAnsi="Calibri" w:cs="Times New Roman"/>
                <w:color w:val="000000" w:themeColor="text1"/>
              </w:rPr>
            </w:pPr>
            <w:r w:rsidRPr="2DC3767E">
              <w:rPr>
                <w:rFonts w:ascii="Calibri" w:eastAsia="Calibri" w:hAnsi="Calibri" w:cs="Times New Roman"/>
                <w:color w:val="000000" w:themeColor="text1"/>
              </w:rPr>
              <w:t xml:space="preserve">Fundations Unit  </w:t>
            </w:r>
          </w:p>
          <w:p w14:paraId="72DAFBD0" w14:textId="38AD9035" w:rsidR="00C90EFE" w:rsidRPr="0066775F" w:rsidRDefault="5FF3A7E3" w:rsidP="2DC3767E">
            <w:pPr>
              <w:rPr>
                <w:rFonts w:ascii="Calibri" w:eastAsia="Calibri" w:hAnsi="Calibri" w:cs="Times New Roman"/>
                <w:color w:val="000000"/>
              </w:rPr>
            </w:pPr>
            <w:r w:rsidRPr="2DC3767E">
              <w:rPr>
                <w:rFonts w:ascii="Calibri" w:eastAsia="Calibri" w:hAnsi="Calibri" w:cs="Times New Roman"/>
                <w:color w:val="000000" w:themeColor="text1"/>
              </w:rPr>
              <w:t xml:space="preserve">    tests</w:t>
            </w:r>
          </w:p>
        </w:tc>
        <w:tc>
          <w:tcPr>
            <w:tcW w:w="3720" w:type="dxa"/>
            <w:shd w:val="clear" w:color="auto" w:fill="FFFFFF" w:themeFill="background1"/>
          </w:tcPr>
          <w:p w14:paraId="55FB3DC4" w14:textId="1466AF8B" w:rsidR="00C90EFE" w:rsidRPr="0066775F" w:rsidRDefault="42A9F844" w:rsidP="005B530E">
            <w:pPr>
              <w:rPr>
                <w:rFonts w:ascii="Calibri" w:eastAsia="Calibri" w:hAnsi="Calibri" w:cs="Times New Roman"/>
                <w:color w:val="000000"/>
              </w:rPr>
            </w:pPr>
            <w:r w:rsidRPr="08CBCEDE">
              <w:rPr>
                <w:rFonts w:ascii="Calibri" w:eastAsia="Calibri" w:hAnsi="Calibri" w:cs="Times New Roman"/>
                <w:color w:val="000000" w:themeColor="text1"/>
              </w:rPr>
              <w:t xml:space="preserve">Class averages </w:t>
            </w:r>
            <w:r w:rsidR="42FD3CA2" w:rsidRPr="08CBCEDE">
              <w:rPr>
                <w:rFonts w:ascii="Calibri" w:eastAsia="Calibri" w:hAnsi="Calibri" w:cs="Times New Roman"/>
                <w:color w:val="000000" w:themeColor="text1"/>
              </w:rPr>
              <w:t xml:space="preserve">show an increase from </w:t>
            </w:r>
            <w:r w:rsidR="01F2F947" w:rsidRPr="08CBCEDE">
              <w:rPr>
                <w:rFonts w:ascii="Calibri" w:eastAsia="Calibri" w:hAnsi="Calibri" w:cs="Times New Roman"/>
                <w:color w:val="000000" w:themeColor="text1"/>
              </w:rPr>
              <w:t xml:space="preserve">September to June. </w:t>
            </w:r>
          </w:p>
        </w:tc>
        <w:tc>
          <w:tcPr>
            <w:tcW w:w="2310" w:type="dxa"/>
            <w:shd w:val="clear" w:color="auto" w:fill="FFFFFF" w:themeFill="background1"/>
          </w:tcPr>
          <w:p w14:paraId="227D74ED" w14:textId="77777777" w:rsidR="00C90EFE" w:rsidRPr="0066775F" w:rsidRDefault="00C90EFE" w:rsidP="005B530E">
            <w:pPr>
              <w:rPr>
                <w:rFonts w:ascii="Calibri" w:eastAsia="Calibri" w:hAnsi="Calibri" w:cs="Times New Roman"/>
                <w:color w:val="000000"/>
              </w:rPr>
            </w:pPr>
          </w:p>
        </w:tc>
      </w:tr>
      <w:tr w:rsidR="00C90EFE" w:rsidRPr="0066775F" w14:paraId="45DEB23E" w14:textId="77777777" w:rsidTr="27ACC1D0">
        <w:trPr>
          <w:cantSplit/>
          <w:trHeight w:val="599"/>
          <w:jc w:val="center"/>
        </w:trPr>
        <w:tc>
          <w:tcPr>
            <w:tcW w:w="1800" w:type="dxa"/>
            <w:shd w:val="clear" w:color="auto" w:fill="DBE5F1"/>
            <w:vAlign w:val="center"/>
          </w:tcPr>
          <w:p w14:paraId="662DE2F5" w14:textId="57F801DC" w:rsidR="00C90EFE"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C90EFE">
              <w:rPr>
                <w:rFonts w:ascii="Calibri" w:eastAsia="Calibri" w:hAnsi="Calibri" w:cs="Times New Roman"/>
                <w:b/>
                <w:bCs/>
                <w:color w:val="000000"/>
                <w:sz w:val="20"/>
                <w:szCs w:val="20"/>
              </w:rPr>
              <w:t>Behaviors and Practices</w:t>
            </w:r>
          </w:p>
        </w:tc>
        <w:tc>
          <w:tcPr>
            <w:tcW w:w="2250" w:type="dxa"/>
            <w:shd w:val="clear" w:color="auto" w:fill="FFFFFF" w:themeFill="background1"/>
          </w:tcPr>
          <w:p w14:paraId="0B4AD6E3" w14:textId="5EDAC304" w:rsidR="00C90EFE" w:rsidRPr="0066775F" w:rsidRDefault="47C1D80D" w:rsidP="08CBCEDE">
            <w:pPr>
              <w:rPr>
                <w:rFonts w:ascii="Calibri" w:eastAsia="Calibri" w:hAnsi="Calibri" w:cs="Times New Roman"/>
                <w:color w:val="000000" w:themeColor="text1"/>
              </w:rPr>
            </w:pPr>
            <w:r w:rsidRPr="08CBCEDE">
              <w:rPr>
                <w:rFonts w:ascii="Calibri" w:eastAsia="Calibri" w:hAnsi="Calibri" w:cs="Times New Roman"/>
                <w:color w:val="000000" w:themeColor="text1"/>
              </w:rPr>
              <w:t>Grade Level Meeting Topics</w:t>
            </w:r>
          </w:p>
          <w:p w14:paraId="7ADF3A7C" w14:textId="03B6E3FF" w:rsidR="00C90EFE" w:rsidRPr="0066775F" w:rsidRDefault="47C1D80D" w:rsidP="08CBCEDE">
            <w:pPr>
              <w:rPr>
                <w:rFonts w:ascii="Calibri" w:eastAsia="Calibri" w:hAnsi="Calibri" w:cs="Times New Roman"/>
                <w:color w:val="000000" w:themeColor="text1"/>
              </w:rPr>
            </w:pPr>
            <w:r w:rsidRPr="08CBCEDE">
              <w:rPr>
                <w:rFonts w:ascii="Calibri" w:eastAsia="Calibri" w:hAnsi="Calibri" w:cs="Times New Roman"/>
                <w:color w:val="000000" w:themeColor="text1"/>
              </w:rPr>
              <w:t>Professional Development Attendance</w:t>
            </w:r>
          </w:p>
          <w:p w14:paraId="0968B0EA" w14:textId="021AD709" w:rsidR="00C90EFE" w:rsidRPr="0066775F" w:rsidRDefault="62161DD1" w:rsidP="08CBCEDE">
            <w:pPr>
              <w:rPr>
                <w:rFonts w:ascii="Calibri" w:eastAsia="Calibri" w:hAnsi="Calibri" w:cs="Times New Roman"/>
                <w:color w:val="000000"/>
              </w:rPr>
            </w:pPr>
            <w:r w:rsidRPr="08CBCEDE">
              <w:rPr>
                <w:rFonts w:ascii="Calibri" w:eastAsia="Calibri" w:hAnsi="Calibri" w:cs="Times New Roman"/>
                <w:color w:val="000000" w:themeColor="text1"/>
              </w:rPr>
              <w:t>Data Wall</w:t>
            </w:r>
          </w:p>
        </w:tc>
        <w:tc>
          <w:tcPr>
            <w:tcW w:w="3720" w:type="dxa"/>
            <w:shd w:val="clear" w:color="auto" w:fill="FFFFFF" w:themeFill="background1"/>
          </w:tcPr>
          <w:p w14:paraId="1057C7AB" w14:textId="357021A5" w:rsidR="00C90EFE" w:rsidRPr="0066775F" w:rsidRDefault="239AB1D8" w:rsidP="005B530E">
            <w:pPr>
              <w:rPr>
                <w:rFonts w:ascii="Calibri" w:eastAsia="Calibri" w:hAnsi="Calibri" w:cs="Times New Roman"/>
                <w:color w:val="000000"/>
              </w:rPr>
            </w:pPr>
            <w:r w:rsidRPr="27ACC1D0">
              <w:rPr>
                <w:rFonts w:ascii="Calibri" w:eastAsia="Calibri" w:hAnsi="Calibri" w:cs="Times New Roman"/>
                <w:color w:val="000000" w:themeColor="text1"/>
              </w:rPr>
              <w:t xml:space="preserve">Reading Recovery Teachers, PEP Lead Teacher, </w:t>
            </w:r>
            <w:r w:rsidR="14A28A51" w:rsidRPr="27ACC1D0">
              <w:rPr>
                <w:rFonts w:ascii="Calibri" w:eastAsia="Calibri" w:hAnsi="Calibri" w:cs="Times New Roman"/>
                <w:color w:val="000000" w:themeColor="text1"/>
              </w:rPr>
              <w:t xml:space="preserve">Coaches </w:t>
            </w:r>
            <w:r w:rsidR="4B2CD523" w:rsidRPr="27ACC1D0">
              <w:rPr>
                <w:rFonts w:ascii="Calibri" w:eastAsia="Calibri" w:hAnsi="Calibri" w:cs="Times New Roman"/>
                <w:color w:val="000000" w:themeColor="text1"/>
              </w:rPr>
              <w:t xml:space="preserve">and outside Consultants </w:t>
            </w:r>
            <w:r w:rsidR="14A28A51" w:rsidRPr="27ACC1D0">
              <w:rPr>
                <w:rFonts w:ascii="Calibri" w:eastAsia="Calibri" w:hAnsi="Calibri" w:cs="Times New Roman"/>
                <w:color w:val="000000" w:themeColor="text1"/>
              </w:rPr>
              <w:t>offer Professional Development on Guided Reading, Fundation</w:t>
            </w:r>
            <w:r w:rsidR="494ED2E3" w:rsidRPr="27ACC1D0">
              <w:rPr>
                <w:rFonts w:ascii="Calibri" w:eastAsia="Calibri" w:hAnsi="Calibri" w:cs="Times New Roman"/>
                <w:color w:val="000000" w:themeColor="text1"/>
              </w:rPr>
              <w:t>s</w:t>
            </w:r>
            <w:r w:rsidR="25A18080" w:rsidRPr="27ACC1D0">
              <w:rPr>
                <w:rFonts w:ascii="Calibri" w:eastAsia="Calibri" w:hAnsi="Calibri" w:cs="Times New Roman"/>
                <w:color w:val="000000" w:themeColor="text1"/>
              </w:rPr>
              <w:t xml:space="preserve"> and W</w:t>
            </w:r>
            <w:r w:rsidR="14A28A51" w:rsidRPr="27ACC1D0">
              <w:rPr>
                <w:rFonts w:ascii="Calibri" w:eastAsia="Calibri" w:hAnsi="Calibri" w:cs="Times New Roman"/>
                <w:color w:val="000000" w:themeColor="text1"/>
              </w:rPr>
              <w:t>ord Work that teachers participate in</w:t>
            </w:r>
            <w:r w:rsidR="3299E21B" w:rsidRPr="27ACC1D0">
              <w:rPr>
                <w:rFonts w:ascii="Calibri" w:eastAsia="Calibri" w:hAnsi="Calibri" w:cs="Times New Roman"/>
                <w:color w:val="000000" w:themeColor="text1"/>
              </w:rPr>
              <w:t xml:space="preserve">. </w:t>
            </w:r>
          </w:p>
        </w:tc>
        <w:tc>
          <w:tcPr>
            <w:tcW w:w="2310" w:type="dxa"/>
            <w:shd w:val="clear" w:color="auto" w:fill="FFFFFF" w:themeFill="background1"/>
          </w:tcPr>
          <w:p w14:paraId="1293A99D" w14:textId="77777777" w:rsidR="00C90EFE" w:rsidRPr="0066775F" w:rsidRDefault="00C90EFE" w:rsidP="005B530E">
            <w:pPr>
              <w:rPr>
                <w:rFonts w:ascii="Calibri" w:eastAsia="Calibri" w:hAnsi="Calibri" w:cs="Times New Roman"/>
                <w:color w:val="000000"/>
              </w:rPr>
            </w:pPr>
          </w:p>
        </w:tc>
      </w:tr>
      <w:tr w:rsidR="00C90EFE" w:rsidRPr="0066775F" w14:paraId="6B812BF7" w14:textId="77777777" w:rsidTr="27ACC1D0">
        <w:trPr>
          <w:cantSplit/>
          <w:trHeight w:val="599"/>
          <w:jc w:val="center"/>
        </w:trPr>
        <w:tc>
          <w:tcPr>
            <w:tcW w:w="1800" w:type="dxa"/>
            <w:shd w:val="clear" w:color="auto" w:fill="DBE5F1"/>
            <w:vAlign w:val="center"/>
          </w:tcPr>
          <w:p w14:paraId="0B68D5EF" w14:textId="77777777" w:rsidR="00C90EFE" w:rsidRPr="00B13784" w:rsidRDefault="00C90EFE"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lastRenderedPageBreak/>
              <w:t xml:space="preserve">Student </w:t>
            </w:r>
            <w:r>
              <w:rPr>
                <w:rFonts w:ascii="Calibri" w:eastAsia="Calibri" w:hAnsi="Calibri" w:cs="Times New Roman"/>
                <w:b/>
                <w:bCs/>
                <w:color w:val="000000"/>
                <w:sz w:val="20"/>
                <w:szCs w:val="20"/>
              </w:rPr>
              <w:t>Behaviors and Practices</w:t>
            </w:r>
          </w:p>
        </w:tc>
        <w:tc>
          <w:tcPr>
            <w:tcW w:w="2250" w:type="dxa"/>
            <w:shd w:val="clear" w:color="auto" w:fill="FFFFFF" w:themeFill="background1"/>
          </w:tcPr>
          <w:p w14:paraId="4FE3EA65" w14:textId="0CBEF9F4" w:rsidR="00C90EFE" w:rsidRPr="0066775F" w:rsidRDefault="344EE3D2" w:rsidP="005B530E">
            <w:pPr>
              <w:rPr>
                <w:rFonts w:ascii="Calibri" w:eastAsia="Calibri" w:hAnsi="Calibri" w:cs="Times New Roman"/>
                <w:color w:val="000000"/>
              </w:rPr>
            </w:pPr>
            <w:r w:rsidRPr="08CBCEDE">
              <w:rPr>
                <w:rFonts w:ascii="Calibri" w:eastAsia="Calibri" w:hAnsi="Calibri" w:cs="Times New Roman"/>
                <w:color w:val="000000" w:themeColor="text1"/>
              </w:rPr>
              <w:t>Classroom observation</w:t>
            </w:r>
          </w:p>
        </w:tc>
        <w:tc>
          <w:tcPr>
            <w:tcW w:w="3720" w:type="dxa"/>
            <w:shd w:val="clear" w:color="auto" w:fill="FFFFFF" w:themeFill="background1"/>
          </w:tcPr>
          <w:p w14:paraId="5108B448" w14:textId="7A77C65B" w:rsidR="00C90EFE" w:rsidRPr="0066775F" w:rsidRDefault="05A35A0E" w:rsidP="08CBCEDE">
            <w:pPr>
              <w:rPr>
                <w:rFonts w:ascii="Calibri" w:eastAsia="Calibri" w:hAnsi="Calibri" w:cs="Times New Roman"/>
                <w:color w:val="000000" w:themeColor="text1"/>
              </w:rPr>
            </w:pPr>
            <w:r w:rsidRPr="08CBCEDE">
              <w:rPr>
                <w:rFonts w:ascii="Calibri" w:eastAsia="Calibri" w:hAnsi="Calibri" w:cs="Times New Roman"/>
                <w:color w:val="000000" w:themeColor="text1"/>
              </w:rPr>
              <w:t xml:space="preserve">Classroom rituals and routines were established from Fountas and Pinnell </w:t>
            </w:r>
            <w:r w:rsidR="595ADE76" w:rsidRPr="08CBCEDE">
              <w:rPr>
                <w:rFonts w:ascii="Calibri" w:eastAsia="Calibri" w:hAnsi="Calibri" w:cs="Times New Roman"/>
                <w:color w:val="000000" w:themeColor="text1"/>
              </w:rPr>
              <w:t xml:space="preserve">Comprehensive Design. </w:t>
            </w:r>
          </w:p>
          <w:p w14:paraId="034A1AF4" w14:textId="2EB60E22" w:rsidR="00C90EFE" w:rsidRPr="0066775F" w:rsidRDefault="1F92B991" w:rsidP="08CBCEDE">
            <w:pPr>
              <w:rPr>
                <w:rFonts w:ascii="Calibri" w:eastAsia="Calibri" w:hAnsi="Calibri" w:cs="Times New Roman"/>
                <w:color w:val="000000" w:themeColor="text1"/>
              </w:rPr>
            </w:pPr>
            <w:r w:rsidRPr="08CBCEDE">
              <w:rPr>
                <w:rFonts w:ascii="Calibri" w:eastAsia="Calibri" w:hAnsi="Calibri" w:cs="Times New Roman"/>
                <w:color w:val="000000" w:themeColor="text1"/>
              </w:rPr>
              <w:t>Routines are in place for engaging activities.</w:t>
            </w:r>
          </w:p>
          <w:p w14:paraId="75A403D9" w14:textId="63955194" w:rsidR="00C90EFE" w:rsidRPr="0066775F" w:rsidRDefault="344EE3D2" w:rsidP="005B530E">
            <w:pPr>
              <w:rPr>
                <w:rFonts w:ascii="Calibri" w:eastAsia="Calibri" w:hAnsi="Calibri" w:cs="Times New Roman"/>
                <w:color w:val="000000"/>
              </w:rPr>
            </w:pPr>
            <w:r w:rsidRPr="08CBCEDE">
              <w:rPr>
                <w:rFonts w:ascii="Calibri" w:eastAsia="Calibri" w:hAnsi="Calibri" w:cs="Times New Roman"/>
                <w:color w:val="000000" w:themeColor="text1"/>
              </w:rPr>
              <w:t xml:space="preserve"> </w:t>
            </w:r>
          </w:p>
        </w:tc>
        <w:tc>
          <w:tcPr>
            <w:tcW w:w="2310" w:type="dxa"/>
            <w:shd w:val="clear" w:color="auto" w:fill="FFFFFF" w:themeFill="background1"/>
          </w:tcPr>
          <w:p w14:paraId="30348FE6" w14:textId="77777777" w:rsidR="00C90EFE" w:rsidRPr="0066775F" w:rsidRDefault="00C90EFE" w:rsidP="005B530E">
            <w:pPr>
              <w:rPr>
                <w:rFonts w:ascii="Calibri" w:eastAsia="Calibri" w:hAnsi="Calibri" w:cs="Times New Roman"/>
                <w:color w:val="000000"/>
              </w:rPr>
            </w:pPr>
          </w:p>
        </w:tc>
      </w:tr>
    </w:tbl>
    <w:p w14:paraId="55809286" w14:textId="77777777" w:rsidR="00C90EFE" w:rsidRDefault="00C90EFE" w:rsidP="00C90EFE">
      <w:pPr>
        <w:spacing w:after="0" w:line="240" w:lineRule="auto"/>
        <w:textAlignment w:val="baseline"/>
        <w:rPr>
          <w:rFonts w:ascii="Calibri" w:eastAsia="Times New Roman" w:hAnsi="Calibri" w:cs="Calibri"/>
          <w:b/>
          <w:bCs/>
        </w:rPr>
      </w:pPr>
    </w:p>
    <w:p w14:paraId="4081F8D2" w14:textId="77777777" w:rsidR="00C90EFE" w:rsidRDefault="00C90EFE" w:rsidP="00C90EFE">
      <w:pPr>
        <w:spacing w:after="0" w:line="240" w:lineRule="auto"/>
        <w:textAlignment w:val="baseline"/>
        <w:rPr>
          <w:rFonts w:ascii="Calibri" w:eastAsia="Times New Roman" w:hAnsi="Calibri" w:cs="Calibri"/>
          <w:b/>
          <w:bCs/>
        </w:rPr>
      </w:pPr>
    </w:p>
    <w:p w14:paraId="55335778"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10"/>
        <w:gridCol w:w="2550"/>
      </w:tblGrid>
      <w:tr w:rsidR="00C90EFE" w:rsidRPr="0066775F" w14:paraId="592FBFC2" w14:textId="77777777" w:rsidTr="27ACC1D0">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2DAF85DD" w14:textId="77777777" w:rsidR="00C90EFE" w:rsidRPr="0066775F" w:rsidRDefault="00C90EFE"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41AF3F02"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B1113C1"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C90EFE" w:rsidRPr="0066775F" w14:paraId="1DA27800" w14:textId="77777777" w:rsidTr="27ACC1D0">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17DC5E01" w14:textId="77777777" w:rsidR="00C90EFE" w:rsidRPr="002406D7" w:rsidRDefault="00C90EFE"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7C0F0EBF" w14:textId="0CFE477C"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68B5B30A"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C90EFE" w:rsidRPr="0066775F" w14:paraId="6BA0CA37" w14:textId="77777777" w:rsidTr="27ACC1D0">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CE26B04" w14:textId="4079D3AB" w:rsidR="00C90EFE" w:rsidRPr="0066775F" w:rsidRDefault="56AB7A85" w:rsidP="005B530E">
            <w:pPr>
              <w:textAlignment w:val="baseline"/>
              <w:rPr>
                <w:rFonts w:ascii="Calibri" w:eastAsia="Times New Roman" w:hAnsi="Calibri" w:cs="Calibri"/>
              </w:rPr>
            </w:pPr>
            <w:r w:rsidRPr="2DC3767E">
              <w:rPr>
                <w:rFonts w:ascii="Calibri" w:eastAsia="Times New Roman" w:hAnsi="Calibri" w:cs="Calibri"/>
              </w:rPr>
              <w:t>Skills Instruction</w:t>
            </w:r>
          </w:p>
        </w:tc>
        <w:tc>
          <w:tcPr>
            <w:tcW w:w="6660" w:type="dxa"/>
          </w:tcPr>
          <w:p w14:paraId="2706A847" w14:textId="60909FC7" w:rsidR="00C90EFE" w:rsidRPr="0066775F" w:rsidRDefault="26C23237"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Fundations </w:t>
            </w:r>
            <w:r w:rsidR="22E5F6C5" w:rsidRPr="08CBCEDE">
              <w:rPr>
                <w:rFonts w:ascii="Calibri" w:eastAsia="Times New Roman" w:hAnsi="Calibri" w:cs="Calibri"/>
              </w:rPr>
              <w:t>is a systematic and multisensory Skills</w:t>
            </w:r>
            <w:r w:rsidRPr="08CBCEDE">
              <w:rPr>
                <w:rFonts w:ascii="Calibri" w:eastAsia="Times New Roman" w:hAnsi="Calibri" w:cs="Calibri"/>
              </w:rPr>
              <w:t xml:space="preserve"> program</w:t>
            </w:r>
            <w:r w:rsidR="78E26A11" w:rsidRPr="08CBCEDE">
              <w:rPr>
                <w:rFonts w:ascii="Calibri" w:eastAsia="Times New Roman" w:hAnsi="Calibri" w:cs="Calibri"/>
              </w:rPr>
              <w:t>.</w:t>
            </w:r>
            <w:r w:rsidRPr="08CBCEDE">
              <w:rPr>
                <w:rFonts w:ascii="Calibri" w:eastAsia="Times New Roman" w:hAnsi="Calibri" w:cs="Calibri"/>
              </w:rPr>
              <w:t xml:space="preserve"> </w:t>
            </w:r>
            <w:r w:rsidR="336BEABD" w:rsidRPr="08CBCEDE">
              <w:rPr>
                <w:rFonts w:ascii="Calibri" w:eastAsia="Times New Roman" w:hAnsi="Calibri" w:cs="Calibri"/>
              </w:rPr>
              <w:t>Professional</w:t>
            </w:r>
            <w:r w:rsidRPr="08CBCEDE">
              <w:rPr>
                <w:rFonts w:ascii="Calibri" w:eastAsia="Times New Roman" w:hAnsi="Calibri" w:cs="Calibri"/>
              </w:rPr>
              <w:t xml:space="preserve"> development will be offered over the summer to all teachers. A model classroom will be set up to strengthen the skills block. </w:t>
            </w:r>
            <w:r w:rsidR="4AD0A7E7" w:rsidRPr="08CBCEDE">
              <w:rPr>
                <w:rFonts w:ascii="Calibri" w:eastAsia="Times New Roman" w:hAnsi="Calibri" w:cs="Calibri"/>
              </w:rPr>
              <w:t xml:space="preserve">Teachers will deliver Tier 1 skills instruction to the whole group, and a double dose as a small group intervention where needed. </w:t>
            </w:r>
          </w:p>
          <w:p w14:paraId="1530828D" w14:textId="6861677F" w:rsidR="00C90EFE" w:rsidRPr="0066775F" w:rsidRDefault="3CF35933"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 xml:space="preserve">Literacy Footprints Word Work will be </w:t>
            </w:r>
            <w:r w:rsidR="2A85F6B2" w:rsidRPr="27ACC1D0">
              <w:rPr>
                <w:rFonts w:ascii="Calibri" w:eastAsia="Times New Roman" w:hAnsi="Calibri" w:cs="Calibri"/>
              </w:rPr>
              <w:t>differentiated,</w:t>
            </w:r>
            <w:r w:rsidRPr="27ACC1D0">
              <w:rPr>
                <w:rFonts w:ascii="Calibri" w:eastAsia="Times New Roman" w:hAnsi="Calibri" w:cs="Calibri"/>
              </w:rPr>
              <w:t xml:space="preserve"> and professional development will be provided based on the book </w:t>
            </w:r>
            <w:r w:rsidRPr="27ACC1D0">
              <w:rPr>
                <w:rFonts w:ascii="Calibri" w:eastAsia="Times New Roman" w:hAnsi="Calibri" w:cs="Calibri"/>
                <w:u w:val="single"/>
              </w:rPr>
              <w:t>The Next Step Forward in Word Wo</w:t>
            </w:r>
            <w:r w:rsidR="5D91F7C1" w:rsidRPr="27ACC1D0">
              <w:rPr>
                <w:rFonts w:ascii="Calibri" w:eastAsia="Times New Roman" w:hAnsi="Calibri" w:cs="Calibri"/>
                <w:u w:val="single"/>
              </w:rPr>
              <w:t>rk</w:t>
            </w:r>
            <w:r w:rsidR="5D91F7C1" w:rsidRPr="27ACC1D0">
              <w:rPr>
                <w:rFonts w:ascii="Calibri" w:eastAsia="Times New Roman" w:hAnsi="Calibri" w:cs="Calibri"/>
              </w:rPr>
              <w:t xml:space="preserve"> by Jan Richardson. </w:t>
            </w:r>
            <w:r w:rsidR="1B15F8F7" w:rsidRPr="27ACC1D0">
              <w:rPr>
                <w:rFonts w:ascii="Calibri" w:eastAsia="Times New Roman" w:hAnsi="Calibri" w:cs="Calibri"/>
              </w:rPr>
              <w:t>Teachers will be supported with increased professional development that will take place two times a month, during scheduled common planning time.</w:t>
            </w:r>
          </w:p>
        </w:tc>
        <w:tc>
          <w:tcPr>
            <w:tcW w:w="3150" w:type="dxa"/>
          </w:tcPr>
          <w:p w14:paraId="4A40B493" w14:textId="65271969" w:rsidR="00C90EFE" w:rsidRPr="0066775F" w:rsidRDefault="3F0C8005" w:rsidP="2DC3767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½ hour skills block</w:t>
            </w:r>
          </w:p>
          <w:p w14:paraId="573EDA4A" w14:textId="3EB3F140" w:rsidR="00C90EFE" w:rsidRPr="0066775F" w:rsidRDefault="616F7262" w:rsidP="2DC3767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Model Classroom</w:t>
            </w:r>
          </w:p>
          <w:p w14:paraId="1A2D0182" w14:textId="6AEAA5B3" w:rsidR="00C90EFE" w:rsidRPr="0066775F" w:rsidRDefault="616F7262" w:rsidP="2DC3767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Coaching Session</w:t>
            </w:r>
          </w:p>
          <w:p w14:paraId="010D05B6" w14:textId="2BDE2790" w:rsidR="00C90EFE" w:rsidRPr="0066775F" w:rsidRDefault="616F7262" w:rsidP="2DC3767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Professional Development</w:t>
            </w:r>
          </w:p>
        </w:tc>
      </w:tr>
      <w:tr w:rsidR="00C90EFE" w:rsidRPr="0066775F" w14:paraId="329AC500" w14:textId="77777777" w:rsidTr="27ACC1D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127A9B8B" w14:textId="4F060D7E" w:rsidR="00C90EFE" w:rsidRPr="0066775F" w:rsidRDefault="3F2C50CA" w:rsidP="005B530E">
            <w:pPr>
              <w:textAlignment w:val="baseline"/>
              <w:rPr>
                <w:rFonts w:ascii="Calibri" w:eastAsia="Times New Roman" w:hAnsi="Calibri" w:cs="Calibri"/>
              </w:rPr>
            </w:pPr>
            <w:r w:rsidRPr="2DC3767E">
              <w:rPr>
                <w:rFonts w:ascii="Calibri" w:eastAsia="Times New Roman" w:hAnsi="Calibri" w:cs="Calibri"/>
              </w:rPr>
              <w:t>Differentiated Instruction</w:t>
            </w:r>
          </w:p>
        </w:tc>
        <w:tc>
          <w:tcPr>
            <w:tcW w:w="6660" w:type="dxa"/>
          </w:tcPr>
          <w:p w14:paraId="582A915E" w14:textId="060BCC2E" w:rsidR="00C90EFE" w:rsidRPr="0066775F" w:rsidRDefault="3F2C50CA"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Differentiation allows students to learn in their own ways and at their own pace. The small-group model allows teachers to target specific learning needs, provide appropriate scaffolding, and gradually</w:t>
            </w:r>
            <w:r w:rsidR="63060CD6" w:rsidRPr="2DC3767E">
              <w:rPr>
                <w:rFonts w:ascii="Calibri" w:eastAsia="Times New Roman" w:hAnsi="Calibri" w:cs="Calibri"/>
              </w:rPr>
              <w:t xml:space="preserve"> reduce support to promote independence (Jan Richardson, </w:t>
            </w:r>
            <w:r w:rsidR="63060CD6" w:rsidRPr="2DC3767E">
              <w:rPr>
                <w:rFonts w:ascii="Calibri" w:eastAsia="Times New Roman" w:hAnsi="Calibri" w:cs="Calibri"/>
                <w:u w:val="single"/>
              </w:rPr>
              <w:t>The Next Step Forward in Guided Reading</w:t>
            </w:r>
            <w:r w:rsidR="63060CD6" w:rsidRPr="2DC3767E">
              <w:rPr>
                <w:rFonts w:ascii="Calibri" w:eastAsia="Times New Roman" w:hAnsi="Calibri" w:cs="Calibri"/>
              </w:rPr>
              <w:t>). Les</w:t>
            </w:r>
            <w:r w:rsidR="5FCBA517" w:rsidRPr="2DC3767E">
              <w:rPr>
                <w:rFonts w:ascii="Calibri" w:eastAsia="Times New Roman" w:hAnsi="Calibri" w:cs="Calibri"/>
              </w:rPr>
              <w:t xml:space="preserve">sons will be student-centered and designed to meet the strengths and needs of each student in small </w:t>
            </w:r>
            <w:r w:rsidR="686B6F54" w:rsidRPr="2DC3767E">
              <w:rPr>
                <w:rFonts w:ascii="Calibri" w:eastAsia="Times New Roman" w:hAnsi="Calibri" w:cs="Calibri"/>
              </w:rPr>
              <w:t xml:space="preserve">group instruction. Differentiation will be evaluated based on </w:t>
            </w:r>
            <w:r w:rsidR="686B6F54" w:rsidRPr="2DC3767E">
              <w:rPr>
                <w:rFonts w:ascii="Calibri" w:eastAsia="Times New Roman" w:hAnsi="Calibri" w:cs="Calibri"/>
              </w:rPr>
              <w:lastRenderedPageBreak/>
              <w:t xml:space="preserve">content, process, product, and learning environment. </w:t>
            </w:r>
            <w:r w:rsidR="4BEB4478" w:rsidRPr="2DC3767E">
              <w:rPr>
                <w:rFonts w:ascii="Calibri" w:eastAsia="Times New Roman" w:hAnsi="Calibri" w:cs="Calibri"/>
              </w:rPr>
              <w:t xml:space="preserve">There will be evidence of students moving levels and between groups based on monitoring.  </w:t>
            </w:r>
          </w:p>
          <w:p w14:paraId="443E7351" w14:textId="23A73CD0" w:rsidR="00C90EFE" w:rsidRPr="0066775F" w:rsidRDefault="0706BB4B"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Students </w:t>
            </w:r>
            <w:r w:rsidR="02B4E064" w:rsidRPr="08CBCEDE">
              <w:rPr>
                <w:rFonts w:ascii="Calibri" w:eastAsia="Times New Roman" w:hAnsi="Calibri" w:cs="Calibri"/>
              </w:rPr>
              <w:t xml:space="preserve">will read books of their choosing at their level for a sustained period of time and participate in </w:t>
            </w:r>
            <w:r w:rsidR="3CDF7854" w:rsidRPr="08CBCEDE">
              <w:rPr>
                <w:rFonts w:ascii="Calibri" w:eastAsia="Times New Roman" w:hAnsi="Calibri" w:cs="Calibri"/>
              </w:rPr>
              <w:t xml:space="preserve">conferences with the classroom teacher from the Fountas and Pinnell </w:t>
            </w:r>
            <w:r w:rsidR="717C439D" w:rsidRPr="08CBCEDE">
              <w:rPr>
                <w:rFonts w:ascii="Calibri" w:eastAsia="Times New Roman" w:hAnsi="Calibri" w:cs="Calibri"/>
              </w:rPr>
              <w:t>Literacy Program</w:t>
            </w:r>
            <w:r w:rsidR="3CDF7854" w:rsidRPr="08CBCEDE">
              <w:rPr>
                <w:rFonts w:ascii="Calibri" w:eastAsia="Times New Roman" w:hAnsi="Calibri" w:cs="Calibri"/>
              </w:rPr>
              <w:t xml:space="preserve">. </w:t>
            </w:r>
            <w:r w:rsidR="02B4E064" w:rsidRPr="08CBCEDE">
              <w:rPr>
                <w:rFonts w:ascii="Calibri" w:eastAsia="Times New Roman" w:hAnsi="Calibri" w:cs="Calibri"/>
              </w:rPr>
              <w:t xml:space="preserve"> </w:t>
            </w:r>
          </w:p>
          <w:p w14:paraId="59A04879" w14:textId="00211075" w:rsidR="00C90EFE" w:rsidRPr="0066775F" w:rsidRDefault="00C90EFE"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D57D883" w14:textId="07580562" w:rsidR="00C90EFE" w:rsidRPr="0066775F" w:rsidRDefault="75272BB2" w:rsidP="08CBCEDE">
            <w:pPr>
              <w:spacing w:line="259"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 xml:space="preserve">Based on NWEA scores, students who fall </w:t>
            </w:r>
            <w:r w:rsidR="768AA331" w:rsidRPr="27ACC1D0">
              <w:rPr>
                <w:rFonts w:ascii="Calibri" w:eastAsia="Times New Roman" w:hAnsi="Calibri" w:cs="Calibri"/>
              </w:rPr>
              <w:t>within</w:t>
            </w:r>
            <w:r w:rsidRPr="27ACC1D0">
              <w:rPr>
                <w:rFonts w:ascii="Calibri" w:eastAsia="Times New Roman" w:hAnsi="Calibri" w:cs="Calibri"/>
              </w:rPr>
              <w:t xml:space="preserve"> the TIER 2 category will receive Math Intervention services. During this time </w:t>
            </w:r>
            <w:r w:rsidR="51CF3775" w:rsidRPr="27ACC1D0">
              <w:rPr>
                <w:rFonts w:ascii="Calibri" w:eastAsia="Times New Roman" w:hAnsi="Calibri" w:cs="Calibri"/>
              </w:rPr>
              <w:t xml:space="preserve">TIER 2 </w:t>
            </w:r>
            <w:r w:rsidRPr="27ACC1D0">
              <w:rPr>
                <w:rFonts w:ascii="Calibri" w:eastAsia="Times New Roman" w:hAnsi="Calibri" w:cs="Calibri"/>
              </w:rPr>
              <w:t xml:space="preserve">students will meet with an interventionist twice a week </w:t>
            </w:r>
            <w:r w:rsidR="08475F25" w:rsidRPr="27ACC1D0">
              <w:rPr>
                <w:rFonts w:ascii="Calibri" w:eastAsia="Times New Roman" w:hAnsi="Calibri" w:cs="Calibri"/>
              </w:rPr>
              <w:t xml:space="preserve">for 30 minutes to build number sense </w:t>
            </w:r>
            <w:r w:rsidR="122F1948" w:rsidRPr="27ACC1D0">
              <w:rPr>
                <w:rFonts w:ascii="Calibri" w:eastAsia="Times New Roman" w:hAnsi="Calibri" w:cs="Calibri"/>
              </w:rPr>
              <w:t xml:space="preserve">and reasoning, </w:t>
            </w:r>
            <w:r w:rsidR="08475F25" w:rsidRPr="27ACC1D0">
              <w:rPr>
                <w:rFonts w:ascii="Calibri" w:eastAsia="Times New Roman" w:hAnsi="Calibri" w:cs="Calibri"/>
              </w:rPr>
              <w:t>and</w:t>
            </w:r>
            <w:r w:rsidR="244FC539" w:rsidRPr="27ACC1D0">
              <w:rPr>
                <w:rFonts w:ascii="Calibri" w:eastAsia="Times New Roman" w:hAnsi="Calibri" w:cs="Calibri"/>
              </w:rPr>
              <w:t xml:space="preserve"> algebraic</w:t>
            </w:r>
            <w:r w:rsidR="08475F25" w:rsidRPr="27ACC1D0">
              <w:rPr>
                <w:rFonts w:ascii="Calibri" w:eastAsia="Times New Roman" w:hAnsi="Calibri" w:cs="Calibri"/>
              </w:rPr>
              <w:t xml:space="preserve"> operational thinking</w:t>
            </w:r>
            <w:r w:rsidR="0D515C21" w:rsidRPr="27ACC1D0">
              <w:rPr>
                <w:rFonts w:ascii="Calibri" w:eastAsia="Times New Roman" w:hAnsi="Calibri" w:cs="Calibri"/>
              </w:rPr>
              <w:t xml:space="preserve"> using the Bridges Intervention Program</w:t>
            </w:r>
            <w:r w:rsidR="08475F25" w:rsidRPr="27ACC1D0">
              <w:rPr>
                <w:rFonts w:ascii="Calibri" w:eastAsia="Times New Roman" w:hAnsi="Calibri" w:cs="Calibri"/>
              </w:rPr>
              <w:t xml:space="preserve">. </w:t>
            </w:r>
            <w:r w:rsidR="08D97EEA" w:rsidRPr="27ACC1D0">
              <w:rPr>
                <w:rFonts w:ascii="Calibri" w:eastAsia="Times New Roman" w:hAnsi="Calibri" w:cs="Calibri"/>
              </w:rPr>
              <w:t>Remaining students will meet with teachers in a small group setting based on their areas in need of development</w:t>
            </w:r>
            <w:r w:rsidR="0F6661F9" w:rsidRPr="27ACC1D0">
              <w:rPr>
                <w:rFonts w:ascii="Calibri" w:eastAsia="Times New Roman" w:hAnsi="Calibri" w:cs="Calibri"/>
              </w:rPr>
              <w:t xml:space="preserve">. </w:t>
            </w:r>
            <w:r w:rsidR="2F7B654F" w:rsidRPr="27ACC1D0">
              <w:rPr>
                <w:rFonts w:ascii="Calibri" w:eastAsia="Times New Roman" w:hAnsi="Calibri" w:cs="Calibri"/>
              </w:rPr>
              <w:t>Students are engaged in learning centers</w:t>
            </w:r>
            <w:r w:rsidR="141C023A" w:rsidRPr="27ACC1D0">
              <w:rPr>
                <w:rFonts w:ascii="Calibri" w:eastAsia="Times New Roman" w:hAnsi="Calibri" w:cs="Calibri"/>
              </w:rPr>
              <w:t>/stations which focus on a specific skill or concept</w:t>
            </w:r>
            <w:r w:rsidR="601A2545" w:rsidRPr="27ACC1D0">
              <w:rPr>
                <w:rFonts w:ascii="Calibri" w:eastAsia="Times New Roman" w:hAnsi="Calibri" w:cs="Calibri"/>
              </w:rPr>
              <w:t xml:space="preserve"> including the fluency goal which is measured through Data Walls.</w:t>
            </w:r>
            <w:r w:rsidR="6F0ACAA4" w:rsidRPr="27ACC1D0">
              <w:rPr>
                <w:rFonts w:ascii="Calibri" w:eastAsia="Times New Roman" w:hAnsi="Calibri" w:cs="Calibri"/>
              </w:rPr>
              <w:t xml:space="preserve">  Students should also be grouped according to skills and strategies during the Math Workshop Model.</w:t>
            </w:r>
          </w:p>
          <w:p w14:paraId="52FAA512" w14:textId="3595D739" w:rsidR="00C90EFE" w:rsidRPr="0066775F" w:rsidRDefault="00C90EFE"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4ADD062" w14:textId="7F8F37A1" w:rsidR="00C90EFE" w:rsidRPr="0066775F" w:rsidRDefault="27CDB4FF"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According to Suzy Koontz, “Students need </w:t>
            </w:r>
            <w:r w:rsidR="05B02B08" w:rsidRPr="08CBCEDE">
              <w:rPr>
                <w:rFonts w:ascii="Calibri" w:eastAsia="Times New Roman" w:hAnsi="Calibri" w:cs="Calibri"/>
              </w:rPr>
              <w:t>abundant</w:t>
            </w:r>
            <w:r w:rsidRPr="08CBCEDE">
              <w:rPr>
                <w:rFonts w:ascii="Calibri" w:eastAsia="Times New Roman" w:hAnsi="Calibri" w:cs="Calibri"/>
              </w:rPr>
              <w:t xml:space="preserve"> practice at a level of comfortable success in order to become competent learners. Adding movement to the equation makes learning fast, fun, and efficient. </w:t>
            </w:r>
            <w:r w:rsidR="550B604C" w:rsidRPr="08CBCEDE">
              <w:rPr>
                <w:rFonts w:ascii="Calibri" w:eastAsia="Times New Roman" w:hAnsi="Calibri" w:cs="Calibri"/>
              </w:rPr>
              <w:t xml:space="preserve">We will incorporate whole group math activities using Math and Movement mats and cross body routines that reinforce number sense. </w:t>
            </w:r>
          </w:p>
        </w:tc>
        <w:tc>
          <w:tcPr>
            <w:tcW w:w="3150" w:type="dxa"/>
          </w:tcPr>
          <w:p w14:paraId="48CADF0D" w14:textId="29ED9124" w:rsidR="00C90EFE" w:rsidRPr="0066775F" w:rsidRDefault="4853478F"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lastRenderedPageBreak/>
              <w:t xml:space="preserve">½ hour Guided Reading Block </w:t>
            </w:r>
          </w:p>
          <w:p w14:paraId="445601DD" w14:textId="254CC9EF"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 xml:space="preserve">Literacy Footprints Guided Reading </w:t>
            </w:r>
            <w:r w:rsidR="337FB181" w:rsidRPr="2DC3767E">
              <w:rPr>
                <w:rFonts w:ascii="Calibri" w:eastAsia="Times New Roman" w:hAnsi="Calibri" w:cs="Calibri"/>
              </w:rPr>
              <w:t>Program</w:t>
            </w:r>
          </w:p>
          <w:p w14:paraId="01D71983" w14:textId="56738B74"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Fountas and Pinnell</w:t>
            </w:r>
            <w:r w:rsidR="45731669" w:rsidRPr="2DC3767E">
              <w:rPr>
                <w:rFonts w:ascii="Calibri" w:eastAsia="Times New Roman" w:hAnsi="Calibri" w:cs="Calibri"/>
              </w:rPr>
              <w:t xml:space="preserve"> Literacy Program</w:t>
            </w:r>
          </w:p>
          <w:p w14:paraId="12C871D4" w14:textId="6B9973D2"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Learning Centers</w:t>
            </w:r>
          </w:p>
          <w:p w14:paraId="17E1873E" w14:textId="0618AC52" w:rsidR="00C90EFE" w:rsidRPr="0066775F" w:rsidRDefault="293E0224"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Workshop Model</w:t>
            </w:r>
          </w:p>
          <w:p w14:paraId="2DC04114" w14:textId="1E9E9EB7" w:rsidR="6E30BFA5" w:rsidRDefault="6E30BFA5"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Bridges Intervention</w:t>
            </w:r>
          </w:p>
          <w:p w14:paraId="2964833E" w14:textId="60AD0093"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 xml:space="preserve">Math Lab </w:t>
            </w:r>
          </w:p>
          <w:p w14:paraId="2DB0F5D4" w14:textId="4E3A91FE"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lastRenderedPageBreak/>
              <w:t>Data Binders</w:t>
            </w:r>
          </w:p>
          <w:p w14:paraId="6772C2E2" w14:textId="7F13DE86" w:rsidR="00C90EFE" w:rsidRPr="0066775F" w:rsidRDefault="53F0897B"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DC3767E">
              <w:rPr>
                <w:rFonts w:ascii="Calibri" w:eastAsia="Times New Roman" w:hAnsi="Calibri" w:cs="Calibri"/>
              </w:rPr>
              <w:t>Data Wall</w:t>
            </w:r>
          </w:p>
          <w:p w14:paraId="1B1FEB83" w14:textId="4AC3E5F8" w:rsidR="00C90EFE" w:rsidRPr="0066775F" w:rsidRDefault="00C90EFE" w:rsidP="2DC3767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90EFE" w:rsidRPr="0066775F" w14:paraId="2BB528D8" w14:textId="77777777" w:rsidTr="27ACC1D0">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684649E" w14:textId="17BBD0E9" w:rsidR="00C90EFE" w:rsidRPr="0066775F" w:rsidRDefault="6B004033" w:rsidP="005B530E">
            <w:pPr>
              <w:textAlignment w:val="baseline"/>
              <w:rPr>
                <w:rFonts w:ascii="Calibri" w:eastAsia="Times New Roman" w:hAnsi="Calibri" w:cs="Calibri"/>
              </w:rPr>
            </w:pPr>
            <w:r w:rsidRPr="2DC3767E">
              <w:rPr>
                <w:rFonts w:ascii="Calibri" w:eastAsia="Times New Roman" w:hAnsi="Calibri" w:cs="Calibri"/>
              </w:rPr>
              <w:lastRenderedPageBreak/>
              <w:t>Data Binders</w:t>
            </w:r>
          </w:p>
        </w:tc>
        <w:tc>
          <w:tcPr>
            <w:tcW w:w="6660" w:type="dxa"/>
          </w:tcPr>
          <w:p w14:paraId="40D8F2D1" w14:textId="037D866D" w:rsidR="00C90EFE" w:rsidRPr="0066775F" w:rsidRDefault="4B468D86"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Data binder is a tool for students, teachers, and families to keep track of student performance.  Classroom teachers have learned to collect and organize student information to monitor student progress and growth.  It is important to have both formative and summative assessments available to plan and implement </w:t>
            </w:r>
            <w:r w:rsidRPr="08CBCEDE">
              <w:rPr>
                <w:rFonts w:ascii="Calibri" w:eastAsia="Times New Roman" w:hAnsi="Calibri" w:cs="Calibri"/>
              </w:rPr>
              <w:lastRenderedPageBreak/>
              <w:t xml:space="preserve">individualized goals. Student goals will be based on data to determine areas needed to improve and strengths to drive instruction.  The binder will be readily accessible and a working document.  </w:t>
            </w:r>
            <w:r w:rsidR="19A5F07B" w:rsidRPr="08CBCEDE">
              <w:rPr>
                <w:rFonts w:ascii="Calibri" w:eastAsia="Times New Roman" w:hAnsi="Calibri" w:cs="Calibri"/>
              </w:rPr>
              <w:t xml:space="preserve">Teachers will begin to utilize Guided Reading </w:t>
            </w:r>
            <w:r w:rsidR="719F8B39" w:rsidRPr="08CBCEDE">
              <w:rPr>
                <w:rFonts w:ascii="Calibri" w:eastAsia="Times New Roman" w:hAnsi="Calibri" w:cs="Calibri"/>
              </w:rPr>
              <w:t xml:space="preserve">Assessment Summary Charts to group students by reading levels and skills. </w:t>
            </w:r>
            <w:r w:rsidRPr="08CBCEDE">
              <w:rPr>
                <w:rFonts w:ascii="Calibri" w:eastAsia="Times New Roman" w:hAnsi="Calibri" w:cs="Calibri"/>
              </w:rPr>
              <w:t xml:space="preserve"> </w:t>
            </w:r>
          </w:p>
          <w:p w14:paraId="653F7EFF" w14:textId="3830AD3F" w:rsidR="00C90EFE" w:rsidRPr="0066775F" w:rsidRDefault="00C90EF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03D3D84" w14:textId="3BEFB871" w:rsidR="00C90EFE" w:rsidRPr="0066775F" w:rsidRDefault="4B468D86"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During Math AIS, the Focus Standard will be emphasized at each grade level.  This Focus Standard will be based on basic math skills, where students build a conceptual understanding of number sense, procedural skills and fluency, and application. </w:t>
            </w:r>
          </w:p>
          <w:p w14:paraId="761D9281" w14:textId="5C9B2779" w:rsidR="00C90EFE" w:rsidRPr="0066775F" w:rsidRDefault="00C90EF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664E2C88" w14:textId="2148CA8B" w:rsidR="00C90EFE" w:rsidRPr="0066775F" w:rsidRDefault="4559F9B4"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 xml:space="preserve">Organized Data Binder: Tiers, Aimsweb Scores, NWEA Scores, Running Records (Informal and GRA), Sight Word progress, Flexible Grouping charts, ELA and Math goals, Math AIS, </w:t>
            </w:r>
            <w:r w:rsidR="68D1980A" w:rsidRPr="27ACC1D0">
              <w:rPr>
                <w:rFonts w:ascii="Calibri" w:eastAsia="Times New Roman" w:hAnsi="Calibri" w:cs="Calibri"/>
              </w:rPr>
              <w:t xml:space="preserve">Data </w:t>
            </w:r>
            <w:r w:rsidRPr="27ACC1D0">
              <w:rPr>
                <w:rFonts w:ascii="Calibri" w:eastAsia="Times New Roman" w:hAnsi="Calibri" w:cs="Calibri"/>
              </w:rPr>
              <w:t>Binders</w:t>
            </w:r>
            <w:r w:rsidR="19A89290" w:rsidRPr="27ACC1D0">
              <w:rPr>
                <w:rFonts w:ascii="Calibri" w:eastAsia="Times New Roman" w:hAnsi="Calibri" w:cs="Calibri"/>
              </w:rPr>
              <w:t xml:space="preserve">, </w:t>
            </w:r>
            <w:r w:rsidRPr="27ACC1D0">
              <w:rPr>
                <w:rFonts w:ascii="Calibri" w:eastAsia="Times New Roman" w:hAnsi="Calibri" w:cs="Calibri"/>
              </w:rPr>
              <w:t>Data Walls</w:t>
            </w:r>
            <w:r w:rsidR="65B6050F" w:rsidRPr="27ACC1D0">
              <w:rPr>
                <w:rFonts w:ascii="Calibri" w:eastAsia="Times New Roman" w:hAnsi="Calibri" w:cs="Calibri"/>
              </w:rPr>
              <w:t>,</w:t>
            </w:r>
            <w:r w:rsidRPr="27ACC1D0">
              <w:rPr>
                <w:rFonts w:ascii="Calibri" w:eastAsia="Times New Roman" w:hAnsi="Calibri" w:cs="Calibri"/>
              </w:rPr>
              <w:t xml:space="preserve"> Department Meetings</w:t>
            </w:r>
            <w:r w:rsidR="6FFEBBA0" w:rsidRPr="27ACC1D0">
              <w:rPr>
                <w:rFonts w:ascii="Calibri" w:eastAsia="Times New Roman" w:hAnsi="Calibri" w:cs="Calibri"/>
              </w:rPr>
              <w:t>,</w:t>
            </w:r>
            <w:r w:rsidRPr="27ACC1D0">
              <w:rPr>
                <w:rFonts w:ascii="Calibri" w:eastAsia="Times New Roman" w:hAnsi="Calibri" w:cs="Calibri"/>
              </w:rPr>
              <w:t xml:space="preserve"> Team Meetings</w:t>
            </w:r>
            <w:r w:rsidR="75A4E911" w:rsidRPr="27ACC1D0">
              <w:rPr>
                <w:rFonts w:ascii="Calibri" w:eastAsia="Times New Roman" w:hAnsi="Calibri" w:cs="Calibri"/>
              </w:rPr>
              <w:t>,</w:t>
            </w:r>
            <w:r w:rsidRPr="27ACC1D0">
              <w:rPr>
                <w:rFonts w:ascii="Calibri" w:eastAsia="Times New Roman" w:hAnsi="Calibri" w:cs="Calibri"/>
              </w:rPr>
              <w:t xml:space="preserve"> Coaching visits</w:t>
            </w:r>
            <w:r w:rsidR="69B601D0" w:rsidRPr="27ACC1D0">
              <w:rPr>
                <w:rFonts w:ascii="Calibri" w:eastAsia="Times New Roman" w:hAnsi="Calibri" w:cs="Calibri"/>
              </w:rPr>
              <w:t>,</w:t>
            </w:r>
            <w:r w:rsidRPr="27ACC1D0">
              <w:rPr>
                <w:rFonts w:ascii="Calibri" w:eastAsia="Times New Roman" w:hAnsi="Calibri" w:cs="Calibri"/>
              </w:rPr>
              <w:t xml:space="preserve"> Assessments </w:t>
            </w:r>
          </w:p>
          <w:p w14:paraId="5014F683" w14:textId="11A9F9ED" w:rsidR="00C90EFE" w:rsidRPr="0066775F" w:rsidRDefault="4B468D86" w:rsidP="08CBCEDE">
            <w:pPr>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Times New Roman" w:hAnsi="Calibri" w:cs="Calibri"/>
              </w:rPr>
              <w:t> </w:t>
            </w:r>
          </w:p>
        </w:tc>
        <w:tc>
          <w:tcPr>
            <w:tcW w:w="3150" w:type="dxa"/>
          </w:tcPr>
          <w:p w14:paraId="464FB5EA" w14:textId="7726AF28"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lastRenderedPageBreak/>
              <w:t xml:space="preserve">Binders </w:t>
            </w:r>
          </w:p>
          <w:p w14:paraId="25484157" w14:textId="13DA6D9B"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Data Walls </w:t>
            </w:r>
          </w:p>
          <w:p w14:paraId="61458BFC" w14:textId="4BB8879D"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Department Meetings </w:t>
            </w:r>
          </w:p>
          <w:p w14:paraId="0EB63E76" w14:textId="722A3328"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Team Meetings </w:t>
            </w:r>
          </w:p>
          <w:p w14:paraId="5CE22925" w14:textId="4F60029C"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Coaching visits </w:t>
            </w:r>
          </w:p>
          <w:p w14:paraId="4F41D5D5" w14:textId="3B282B19" w:rsidR="00C90EFE" w:rsidRPr="0066775F" w:rsidRDefault="1B075DDA"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Assessments</w:t>
            </w:r>
          </w:p>
        </w:tc>
      </w:tr>
      <w:tr w:rsidR="00C90EFE" w:rsidRPr="0066775F" w14:paraId="3C967C55" w14:textId="77777777" w:rsidTr="27ACC1D0">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5FEC9F7D" w14:textId="7F4A9595" w:rsidR="00C90EFE" w:rsidRPr="0066775F" w:rsidRDefault="6B004033" w:rsidP="005B530E">
            <w:pPr>
              <w:textAlignment w:val="baseline"/>
              <w:rPr>
                <w:rFonts w:ascii="Calibri" w:eastAsia="Times New Roman" w:hAnsi="Calibri" w:cs="Calibri"/>
              </w:rPr>
            </w:pPr>
            <w:r w:rsidRPr="2DC3767E">
              <w:rPr>
                <w:rFonts w:ascii="Calibri" w:eastAsia="Times New Roman" w:hAnsi="Calibri" w:cs="Calibri"/>
              </w:rPr>
              <w:t>Foundational Five</w:t>
            </w:r>
          </w:p>
        </w:tc>
        <w:tc>
          <w:tcPr>
            <w:tcW w:w="6660" w:type="dxa"/>
          </w:tcPr>
          <w:p w14:paraId="683F3D2C" w14:textId="420978AE" w:rsidR="00C90EFE" w:rsidRPr="0066775F" w:rsidRDefault="5715C863"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The Foundational Five are instructional strategies that create impact on their learning.  The five components include Student Ownership of Learning, Student Engagement, Complex Questioning, Checks for Understanding, and Differentiated Instruction and Practices.  </w:t>
            </w:r>
          </w:p>
          <w:p w14:paraId="3FA58FB3" w14:textId="5A75E695" w:rsidR="00C90EFE" w:rsidRPr="0066775F" w:rsidRDefault="5715C863" w:rsidP="08CBCEDE">
            <w:pPr>
              <w:textAlignment w:val="baseline"/>
              <w:cnfStyle w:val="000000100000" w:firstRow="0" w:lastRow="0" w:firstColumn="0" w:lastColumn="0" w:oddVBand="0" w:evenVBand="0" w:oddHBand="1" w:evenHBand="0" w:firstRowFirstColumn="0" w:firstRowLastColumn="0" w:lastRowFirstColumn="0" w:lastRowLastColumn="0"/>
            </w:pPr>
            <w:r w:rsidRPr="08CBCEDE">
              <w:rPr>
                <w:rFonts w:ascii="Calibri" w:eastAsia="Times New Roman" w:hAnsi="Calibri" w:cs="Calibri"/>
              </w:rPr>
              <w:t xml:space="preserve"> </w:t>
            </w:r>
          </w:p>
          <w:p w14:paraId="13AF6105" w14:textId="74E87619" w:rsidR="00C90EFE" w:rsidRPr="0066775F" w:rsidRDefault="5715C863" w:rsidP="08CBCEDE">
            <w:pPr>
              <w:textAlignment w:val="baseline"/>
              <w:cnfStyle w:val="000000100000" w:firstRow="0" w:lastRow="0" w:firstColumn="0" w:lastColumn="0" w:oddVBand="0" w:evenVBand="0" w:oddHBand="1" w:evenHBand="0" w:firstRowFirstColumn="0" w:firstRowLastColumn="0" w:lastRowFirstColumn="0" w:lastRowLastColumn="0"/>
            </w:pPr>
            <w:r w:rsidRPr="08CBCEDE">
              <w:rPr>
                <w:rFonts w:ascii="Calibri" w:eastAsia="Times New Roman" w:hAnsi="Calibri" w:cs="Calibri"/>
              </w:rPr>
              <w:t>Students will participate in the following strategies--Turn and Talk, Shoulder to Shoulder, Fist to Five, Questioning Techniques, Stoplight, Jigsaw Method, Ripple Effect, Quick Writes.</w:t>
            </w:r>
          </w:p>
        </w:tc>
        <w:tc>
          <w:tcPr>
            <w:tcW w:w="3150" w:type="dxa"/>
          </w:tcPr>
          <w:p w14:paraId="7949627D" w14:textId="42F3DAF8" w:rsidR="00C90EFE" w:rsidRPr="0066775F" w:rsidRDefault="0C517072"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Rug Area </w:t>
            </w:r>
          </w:p>
          <w:p w14:paraId="4DD94741" w14:textId="01C31765" w:rsidR="00C90EFE" w:rsidRPr="0066775F" w:rsidRDefault="0C517072" w:rsidP="08CBCEDE">
            <w:pPr>
              <w:textAlignment w:val="baseline"/>
              <w:cnfStyle w:val="000000100000" w:firstRow="0" w:lastRow="0" w:firstColumn="0" w:lastColumn="0" w:oddVBand="0" w:evenVBand="0" w:oddHBand="1" w:evenHBand="0" w:firstRowFirstColumn="0" w:firstRowLastColumn="0" w:lastRowFirstColumn="0" w:lastRowLastColumn="0"/>
            </w:pPr>
            <w:r w:rsidRPr="08CBCEDE">
              <w:rPr>
                <w:rFonts w:ascii="Calibri" w:eastAsia="Times New Roman" w:hAnsi="Calibri" w:cs="Calibri"/>
              </w:rPr>
              <w:t xml:space="preserve">Staff Development </w:t>
            </w:r>
          </w:p>
          <w:p w14:paraId="4A29B1CA" w14:textId="706D0EDE" w:rsidR="00C90EFE" w:rsidRPr="0066775F" w:rsidRDefault="0C517072" w:rsidP="08CBCEDE">
            <w:pPr>
              <w:textAlignment w:val="baseline"/>
              <w:cnfStyle w:val="000000100000" w:firstRow="0" w:lastRow="0" w:firstColumn="0" w:lastColumn="0" w:oddVBand="0" w:evenVBand="0" w:oddHBand="1" w:evenHBand="0" w:firstRowFirstColumn="0" w:firstRowLastColumn="0" w:lastRowFirstColumn="0" w:lastRowLastColumn="0"/>
            </w:pPr>
            <w:r w:rsidRPr="08CBCEDE">
              <w:rPr>
                <w:rFonts w:ascii="Calibri" w:eastAsia="Times New Roman" w:hAnsi="Calibri" w:cs="Calibri"/>
              </w:rPr>
              <w:t>Monthly Department Meetings</w:t>
            </w:r>
          </w:p>
        </w:tc>
      </w:tr>
      <w:tr w:rsidR="00C90EFE" w:rsidRPr="0066775F" w14:paraId="296278A5" w14:textId="77777777" w:rsidTr="27ACC1D0">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42C9C92" w14:textId="47625AF1" w:rsidR="00C90EFE" w:rsidRPr="0066775F" w:rsidRDefault="6B004033" w:rsidP="005B530E">
            <w:pPr>
              <w:textAlignment w:val="baseline"/>
              <w:rPr>
                <w:rFonts w:ascii="Calibri" w:eastAsia="Times New Roman" w:hAnsi="Calibri" w:cs="Calibri"/>
              </w:rPr>
            </w:pPr>
            <w:r w:rsidRPr="2DC3767E">
              <w:rPr>
                <w:rFonts w:ascii="Calibri" w:eastAsia="Times New Roman" w:hAnsi="Calibri" w:cs="Calibri"/>
              </w:rPr>
              <w:t>Learning Targets</w:t>
            </w:r>
          </w:p>
        </w:tc>
        <w:tc>
          <w:tcPr>
            <w:tcW w:w="6660" w:type="dxa"/>
          </w:tcPr>
          <w:p w14:paraId="413F512E" w14:textId="5D4B2650" w:rsidR="00C90EFE" w:rsidRPr="0066775F" w:rsidRDefault="7BB9750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Learning targets are goals for lessons, projects, units, and courses that are derived from standards and used to assess student growth and achievement.  They define the purpose of the lesson and explain the “Why” of learning.   </w:t>
            </w:r>
          </w:p>
          <w:p w14:paraId="16BAC433" w14:textId="23608448" w:rsidR="00C90EFE" w:rsidRPr="0066775F" w:rsidRDefault="7BB9750E" w:rsidP="08CBCEDE">
            <w:pPr>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Times New Roman" w:hAnsi="Calibri" w:cs="Calibri"/>
              </w:rPr>
              <w:t xml:space="preserve">  </w:t>
            </w:r>
          </w:p>
          <w:p w14:paraId="6E7F891E" w14:textId="643CA010" w:rsidR="00C90EFE" w:rsidRPr="0066775F" w:rsidRDefault="7BB9750E" w:rsidP="08CBCEDE">
            <w:pPr>
              <w:textAlignment w:val="baseline"/>
              <w:cnfStyle w:val="000000000000" w:firstRow="0" w:lastRow="0" w:firstColumn="0" w:lastColumn="0" w:oddVBand="0" w:evenVBand="0" w:oddHBand="0" w:evenHBand="0" w:firstRowFirstColumn="0" w:firstRowLastColumn="0" w:lastRowFirstColumn="0" w:lastRowLastColumn="0"/>
            </w:pPr>
            <w:r w:rsidRPr="08CBCEDE">
              <w:rPr>
                <w:rFonts w:ascii="Calibri" w:eastAsia="Times New Roman" w:hAnsi="Calibri" w:cs="Calibri"/>
              </w:rPr>
              <w:t xml:space="preserve">Students will “unpack” the learning target by understanding and communicating what </w:t>
            </w:r>
            <w:r w:rsidRPr="08CBCEDE">
              <w:rPr>
                <w:rFonts w:ascii="Calibri" w:eastAsia="Times New Roman" w:hAnsi="Calibri" w:cs="Calibri"/>
              </w:rPr>
              <w:lastRenderedPageBreak/>
              <w:t>they are learning throughout the lesson.  Students will spend time discussing and analyzing the learning target.  They will be involved in creating and modifying them.</w:t>
            </w:r>
            <w:r w:rsidR="06195316" w:rsidRPr="08CBCEDE">
              <w:rPr>
                <w:rFonts w:ascii="Calibri" w:eastAsia="Times New Roman" w:hAnsi="Calibri" w:cs="Calibri"/>
              </w:rPr>
              <w:t xml:space="preserve"> </w:t>
            </w:r>
          </w:p>
        </w:tc>
        <w:tc>
          <w:tcPr>
            <w:tcW w:w="3150" w:type="dxa"/>
          </w:tcPr>
          <w:p w14:paraId="2DBC3C4F" w14:textId="398A51C4" w:rsidR="00C90EFE" w:rsidRPr="0066775F" w:rsidRDefault="0200F95C"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lastRenderedPageBreak/>
              <w:t>Curriculum Supports for ELA and Math</w:t>
            </w:r>
          </w:p>
        </w:tc>
      </w:tr>
    </w:tbl>
    <w:p w14:paraId="41BB1288" w14:textId="77777777" w:rsidR="00C90EFE" w:rsidRDefault="00C90EFE" w:rsidP="00C90EFE">
      <w:pPr>
        <w:spacing w:after="0" w:line="240" w:lineRule="auto"/>
        <w:textAlignment w:val="baseline"/>
        <w:rPr>
          <w:rFonts w:ascii="Calibri" w:eastAsia="Times New Roman" w:hAnsi="Calibri" w:cs="Calibri"/>
        </w:rPr>
      </w:pPr>
      <w:r w:rsidRPr="0066775F">
        <w:rPr>
          <w:rFonts w:ascii="Calibri" w:eastAsia="Times New Roman" w:hAnsi="Calibri" w:cs="Calibri"/>
        </w:rPr>
        <w:t> </w:t>
      </w:r>
    </w:p>
    <w:p w14:paraId="503290D4" w14:textId="77777777" w:rsidR="000D0379" w:rsidRDefault="000D0379" w:rsidP="00F20C4F">
      <w:pPr>
        <w:spacing w:after="0" w:line="240" w:lineRule="auto"/>
        <w:textAlignment w:val="baseline"/>
        <w:rPr>
          <w:rFonts w:ascii="Calibri" w:eastAsia="Times New Roman" w:hAnsi="Calibri" w:cs="Calibri"/>
        </w:rPr>
        <w:sectPr w:rsidR="000D0379" w:rsidSect="00205308">
          <w:headerReference w:type="default" r:id="rId29"/>
          <w:footerReference w:type="default" r:id="rId30"/>
          <w:pgSz w:w="12240" w:h="15840"/>
          <w:pgMar w:top="1080" w:right="1080" w:bottom="1080" w:left="1080" w:header="720" w:footer="720" w:gutter="0"/>
          <w:cols w:space="720"/>
          <w:docGrid w:linePitch="360"/>
        </w:sectPr>
      </w:pPr>
    </w:p>
    <w:p w14:paraId="2F8E62E5" w14:textId="77777777" w:rsidR="00F20C4F" w:rsidRDefault="00F20C4F" w:rsidP="00F20C4F">
      <w:pPr>
        <w:spacing w:after="0" w:line="240" w:lineRule="auto"/>
        <w:textAlignment w:val="baseline"/>
        <w:rPr>
          <w:rFonts w:ascii="Calibri" w:eastAsia="Times New Roman" w:hAnsi="Calibri" w:cs="Calibri"/>
        </w:rPr>
      </w:pPr>
      <w:r w:rsidRPr="0066775F">
        <w:rPr>
          <w:rFonts w:ascii="Calibri" w:eastAsia="Times New Roman" w:hAnsi="Calibri" w:cs="Calibri"/>
        </w:rPr>
        <w:lastRenderedPageBreak/>
        <w:t> </w:t>
      </w:r>
    </w:p>
    <w:p w14:paraId="17736352" w14:textId="5B2F14F7" w:rsidR="00A66BB1" w:rsidRDefault="00A66BB1" w:rsidP="00AE699E">
      <w:pPr>
        <w:pStyle w:val="Heading1"/>
      </w:pPr>
      <w:r w:rsidRPr="0066775F">
        <w:t xml:space="preserve">COMMITMENT </w:t>
      </w:r>
      <w:r>
        <w:t>3</w:t>
      </w:r>
      <w:r w:rsidR="00205308">
        <w:t xml:space="preserve"> </w:t>
      </w:r>
    </w:p>
    <w:p w14:paraId="63B8BD06" w14:textId="55B074DE" w:rsidR="00205308" w:rsidRPr="00A96500" w:rsidRDefault="00205308" w:rsidP="00205308">
      <w:pPr>
        <w:spacing w:after="0"/>
        <w:rPr>
          <w:i/>
          <w:iCs/>
        </w:rPr>
      </w:pPr>
      <w:r w:rsidRPr="00A96500">
        <w:rPr>
          <w:i/>
          <w:iCs/>
        </w:rPr>
        <w:t>This section can be deleted if the school does not have a</w:t>
      </w:r>
      <w:r>
        <w:rPr>
          <w:i/>
          <w:iCs/>
        </w:rPr>
        <w:t xml:space="preserve"> third </w:t>
      </w:r>
      <w:r w:rsidRPr="00A96500">
        <w:rPr>
          <w:i/>
          <w:iCs/>
        </w:rPr>
        <w:t>commitment.</w:t>
      </w:r>
    </w:p>
    <w:p w14:paraId="4CD1105C"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C90EFE" w:rsidRPr="0066775F" w14:paraId="1664B462" w14:textId="77777777" w:rsidTr="57B5BE3B">
        <w:trPr>
          <w:trHeight w:val="723"/>
        </w:trPr>
        <w:tc>
          <w:tcPr>
            <w:tcW w:w="3786" w:type="dxa"/>
            <w:shd w:val="clear" w:color="auto" w:fill="D9E2F3" w:themeFill="accent1" w:themeFillTint="33"/>
            <w:hideMark/>
          </w:tcPr>
          <w:p w14:paraId="0B6D6A6C" w14:textId="77777777" w:rsidR="00C90EFE" w:rsidRPr="0066775F" w:rsidRDefault="00C90EFE"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7F987245" w14:textId="7F18CEA1" w:rsidR="00C90EFE" w:rsidRPr="0066775F" w:rsidRDefault="230AEFEA" w:rsidP="08CBCEDE">
            <w:pPr>
              <w:spacing w:line="259" w:lineRule="auto"/>
              <w:textAlignment w:val="baseline"/>
              <w:rPr>
                <w:rFonts w:ascii="Calibri" w:eastAsia="Calibri" w:hAnsi="Calibri" w:cs="Calibri"/>
              </w:rPr>
            </w:pPr>
            <w:r w:rsidRPr="57B5BE3B">
              <w:rPr>
                <w:rFonts w:ascii="Calibri" w:eastAsia="Calibri" w:hAnsi="Calibri" w:cs="Calibri"/>
                <w:color w:val="000000" w:themeColor="text1"/>
                <w:sz w:val="24"/>
                <w:szCs w:val="24"/>
              </w:rPr>
              <w:t>We commit to explore, celebrate, and engage with our students, families, and staff regarding Multi</w:t>
            </w:r>
            <w:r w:rsidR="03CA8AFF" w:rsidRPr="57B5BE3B">
              <w:rPr>
                <w:rFonts w:ascii="Calibri" w:eastAsia="Calibri" w:hAnsi="Calibri" w:cs="Calibri"/>
                <w:color w:val="000000" w:themeColor="text1"/>
                <w:sz w:val="24"/>
                <w:szCs w:val="24"/>
              </w:rPr>
              <w:t>c</w:t>
            </w:r>
            <w:r w:rsidRPr="57B5BE3B">
              <w:rPr>
                <w:rFonts w:ascii="Calibri" w:eastAsia="Calibri" w:hAnsi="Calibri" w:cs="Calibri"/>
                <w:color w:val="000000" w:themeColor="text1"/>
                <w:sz w:val="24"/>
                <w:szCs w:val="24"/>
              </w:rPr>
              <w:t>ulturalism, Diversity &amp; Inclusivity</w:t>
            </w:r>
            <w:r w:rsidR="4FB9596E" w:rsidRPr="57B5BE3B">
              <w:rPr>
                <w:rFonts w:ascii="Calibri" w:eastAsia="Calibri" w:hAnsi="Calibri" w:cs="Calibri"/>
                <w:color w:val="000000" w:themeColor="text1"/>
                <w:sz w:val="24"/>
                <w:szCs w:val="24"/>
              </w:rPr>
              <w:t>,</w:t>
            </w:r>
            <w:r w:rsidRPr="57B5BE3B">
              <w:rPr>
                <w:rFonts w:ascii="Calibri" w:eastAsia="Calibri" w:hAnsi="Calibri" w:cs="Calibri"/>
                <w:color w:val="000000" w:themeColor="text1"/>
                <w:sz w:val="24"/>
                <w:szCs w:val="24"/>
              </w:rPr>
              <w:t xml:space="preserve"> </w:t>
            </w:r>
            <w:r w:rsidR="3775A837" w:rsidRPr="57B5BE3B">
              <w:rPr>
                <w:rFonts w:ascii="Calibri" w:eastAsia="Calibri" w:hAnsi="Calibri" w:cs="Calibri"/>
                <w:color w:val="000000" w:themeColor="text1"/>
                <w:sz w:val="24"/>
                <w:szCs w:val="24"/>
              </w:rPr>
              <w:t>as well as</w:t>
            </w:r>
            <w:r w:rsidRPr="57B5BE3B">
              <w:rPr>
                <w:rFonts w:ascii="Calibri" w:eastAsia="Calibri" w:hAnsi="Calibri" w:cs="Calibri"/>
                <w:color w:val="000000" w:themeColor="text1"/>
                <w:sz w:val="24"/>
                <w:szCs w:val="24"/>
              </w:rPr>
              <w:t xml:space="preserve"> encourage awareness and acceptance in our school community.</w:t>
            </w:r>
          </w:p>
        </w:tc>
      </w:tr>
      <w:tr w:rsidR="00C90EFE" w:rsidRPr="0066775F" w14:paraId="03E4E473" w14:textId="77777777" w:rsidTr="57B5BE3B">
        <w:trPr>
          <w:trHeight w:val="729"/>
        </w:trPr>
        <w:tc>
          <w:tcPr>
            <w:tcW w:w="3786" w:type="dxa"/>
            <w:shd w:val="clear" w:color="auto" w:fill="D9E2F3" w:themeFill="accent1" w:themeFillTint="33"/>
          </w:tcPr>
          <w:p w14:paraId="3068DC0F" w14:textId="77777777" w:rsidR="00C90EFE" w:rsidRPr="0066775F" w:rsidRDefault="00C90EFE"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41CEF7BA" w14:textId="77777777" w:rsidR="00C90EFE" w:rsidRPr="0066775F" w:rsidRDefault="00C90EFE"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C0270F7" w14:textId="77777777" w:rsidR="00C90EFE" w:rsidRPr="00677DDF" w:rsidRDefault="00C90EFE" w:rsidP="005B530E">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4B477C4" w14:textId="77777777" w:rsidR="00C90EFE" w:rsidRPr="00677DDF" w:rsidRDefault="00C90EFE" w:rsidP="005B530E">
            <w:pPr>
              <w:numPr>
                <w:ilvl w:val="0"/>
                <w:numId w:val="7"/>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5A637158" w14:textId="77777777" w:rsidR="00C90EFE" w:rsidRPr="0066775F" w:rsidRDefault="00C90EFE" w:rsidP="005B530E">
            <w:pPr>
              <w:numPr>
                <w:ilvl w:val="0"/>
                <w:numId w:val="7"/>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7DE19669" w14:textId="7B17121C" w:rsidR="714F4DDB" w:rsidRDefault="714F4DDB" w:rsidP="27ACC1D0">
            <w:pPr>
              <w:rPr>
                <w:rFonts w:ascii="Calibri" w:eastAsia="Times New Roman" w:hAnsi="Calibri" w:cs="Calibri"/>
              </w:rPr>
            </w:pPr>
            <w:r w:rsidRPr="27ACC1D0">
              <w:rPr>
                <w:rFonts w:ascii="Calibri" w:eastAsia="Times New Roman" w:hAnsi="Calibri" w:cs="Calibri"/>
              </w:rPr>
              <w:t xml:space="preserve">According to the book </w:t>
            </w:r>
            <w:r w:rsidRPr="27ACC1D0">
              <w:rPr>
                <w:rFonts w:ascii="Calibri" w:eastAsia="Times New Roman" w:hAnsi="Calibri" w:cs="Calibri"/>
                <w:b/>
                <w:bCs/>
              </w:rPr>
              <w:t>Becoming a Multicultural Educator:  Developing Awareness, Gaining Skills, and Taking Action,</w:t>
            </w:r>
            <w:r w:rsidRPr="27ACC1D0">
              <w:rPr>
                <w:rFonts w:ascii="Calibri" w:eastAsia="Times New Roman" w:hAnsi="Calibri" w:cs="Calibri"/>
              </w:rPr>
              <w:t xml:space="preserve"> William Howe and Penelope Lisi state, “Multicultural education stresses the importance of learning and developing pride in one’s culture and understanding how culture influences personal beliefs, values, and actions.  At the same time, students learn and understand the cultures and multiple perspectives of others and how to best reach harmony with differences.”</w:t>
            </w:r>
          </w:p>
          <w:p w14:paraId="2EAA85F7" w14:textId="31BB57F4" w:rsidR="27ACC1D0" w:rsidRDefault="27ACC1D0" w:rsidP="27ACC1D0">
            <w:pPr>
              <w:rPr>
                <w:rFonts w:ascii="Calibri" w:eastAsia="Times New Roman" w:hAnsi="Calibri" w:cs="Calibri"/>
              </w:rPr>
            </w:pPr>
          </w:p>
          <w:p w14:paraId="76FB2C20" w14:textId="78770ED3" w:rsidR="00C90EFE" w:rsidRPr="0066775F" w:rsidRDefault="7BC40EE7" w:rsidP="08CBCEDE">
            <w:pPr>
              <w:textAlignment w:val="baseline"/>
              <w:rPr>
                <w:rFonts w:ascii="Calibri" w:eastAsia="Times New Roman" w:hAnsi="Calibri" w:cs="Calibri"/>
              </w:rPr>
            </w:pPr>
            <w:r w:rsidRPr="08CBCEDE">
              <w:rPr>
                <w:rFonts w:ascii="Calibri" w:eastAsia="Times New Roman" w:hAnsi="Calibri" w:cs="Calibri"/>
              </w:rPr>
              <w:t xml:space="preserve">At Bloneva Bond Primary School we have a very diverse population.  Many of our students come from a variety of ethnic backgrounds.  We also have many students and staff with different abilities and want to ensure </w:t>
            </w:r>
            <w:r w:rsidR="29968246" w:rsidRPr="08CBCEDE">
              <w:rPr>
                <w:rFonts w:ascii="Calibri" w:eastAsia="Times New Roman" w:hAnsi="Calibri" w:cs="Calibri"/>
              </w:rPr>
              <w:t>that we are inclusive for all.</w:t>
            </w:r>
          </w:p>
          <w:p w14:paraId="73E20ECD" w14:textId="3182F23C" w:rsidR="00C90EFE" w:rsidRPr="0066775F" w:rsidRDefault="00C90EFE" w:rsidP="08CBCEDE">
            <w:pPr>
              <w:textAlignment w:val="baseline"/>
              <w:rPr>
                <w:rFonts w:ascii="Calibri" w:eastAsia="Times New Roman" w:hAnsi="Calibri" w:cs="Calibri"/>
              </w:rPr>
            </w:pPr>
          </w:p>
          <w:p w14:paraId="15C1F705" w14:textId="3C2C06B6" w:rsidR="00C90EFE" w:rsidRPr="0066775F" w:rsidRDefault="29968246" w:rsidP="08CBCEDE">
            <w:pPr>
              <w:textAlignment w:val="baseline"/>
              <w:rPr>
                <w:rFonts w:ascii="Calibri" w:eastAsia="Times New Roman" w:hAnsi="Calibri" w:cs="Calibri"/>
              </w:rPr>
            </w:pPr>
            <w:r w:rsidRPr="08CBCEDE">
              <w:rPr>
                <w:rFonts w:ascii="Calibri" w:eastAsia="Times New Roman" w:hAnsi="Calibri" w:cs="Calibri"/>
              </w:rPr>
              <w:t>After conducting student interviews and parent surveys we discovered that we need to be more aware, inclusive and intentional regarding our students and staff’s knowledge of different cultur</w:t>
            </w:r>
            <w:r w:rsidR="02FBE820" w:rsidRPr="08CBCEDE">
              <w:rPr>
                <w:rFonts w:ascii="Calibri" w:eastAsia="Times New Roman" w:hAnsi="Calibri" w:cs="Calibri"/>
              </w:rPr>
              <w:t>al diversity, and abilities.</w:t>
            </w:r>
          </w:p>
          <w:p w14:paraId="66F29B5F" w14:textId="1A9D0625" w:rsidR="00C90EFE" w:rsidRPr="0066775F" w:rsidRDefault="00C90EFE" w:rsidP="08CBCEDE">
            <w:pPr>
              <w:textAlignment w:val="baseline"/>
              <w:rPr>
                <w:rFonts w:ascii="Calibri" w:eastAsia="Times New Roman" w:hAnsi="Calibri" w:cs="Calibri"/>
              </w:rPr>
            </w:pPr>
          </w:p>
          <w:p w14:paraId="48EAE53A" w14:textId="537B26F2" w:rsidR="00C90EFE" w:rsidRPr="0066775F" w:rsidRDefault="02FBE820" w:rsidP="08CBCEDE">
            <w:pPr>
              <w:textAlignment w:val="baseline"/>
              <w:rPr>
                <w:rFonts w:ascii="Calibri" w:eastAsia="Times New Roman" w:hAnsi="Calibri" w:cs="Calibri"/>
              </w:rPr>
            </w:pPr>
            <w:r w:rsidRPr="08CBCEDE">
              <w:rPr>
                <w:rFonts w:ascii="Calibri" w:eastAsia="Times New Roman" w:hAnsi="Calibri" w:cs="Calibri"/>
              </w:rPr>
              <w:t>Based on the results of the Equity Self-Reflection, we will continue to provide a welcoming and affirming environment; use resources</w:t>
            </w:r>
            <w:r w:rsidR="7E07FE20" w:rsidRPr="08CBCEDE">
              <w:rPr>
                <w:rFonts w:ascii="Calibri" w:eastAsia="Times New Roman" w:hAnsi="Calibri" w:cs="Calibri"/>
              </w:rPr>
              <w:t xml:space="preserve"> to reflect an inclusive community which values the needs of all individuals; and invite various cultural groups</w:t>
            </w:r>
            <w:r w:rsidR="40994AD6" w:rsidRPr="08CBCEDE">
              <w:rPr>
                <w:rFonts w:ascii="Calibri" w:eastAsia="Times New Roman" w:hAnsi="Calibri" w:cs="Calibri"/>
              </w:rPr>
              <w:t xml:space="preserve"> and individuals to engage with our students on an array of topics.</w:t>
            </w:r>
          </w:p>
          <w:p w14:paraId="2E25196C" w14:textId="65FDD8D9" w:rsidR="00C90EFE" w:rsidRPr="0066775F" w:rsidRDefault="00C90EFE" w:rsidP="08CBCEDE">
            <w:pPr>
              <w:textAlignment w:val="baseline"/>
              <w:rPr>
                <w:rFonts w:ascii="Calibri" w:eastAsia="Times New Roman" w:hAnsi="Calibri" w:cs="Calibri"/>
              </w:rPr>
            </w:pPr>
          </w:p>
          <w:p w14:paraId="34002053" w14:textId="23F1C7A5" w:rsidR="00C90EFE" w:rsidRPr="0066775F" w:rsidRDefault="207C458D" w:rsidP="08CBCEDE">
            <w:pPr>
              <w:textAlignment w:val="baseline"/>
              <w:rPr>
                <w:rFonts w:ascii="Calibri" w:eastAsia="Times New Roman" w:hAnsi="Calibri" w:cs="Calibri"/>
              </w:rPr>
            </w:pPr>
            <w:r w:rsidRPr="27ACC1D0">
              <w:rPr>
                <w:rFonts w:ascii="Calibri" w:eastAsia="Times New Roman" w:hAnsi="Calibri" w:cs="Calibri"/>
              </w:rPr>
              <w:t xml:space="preserve">At Bloneva Bond Primary School, we want our students, staff, and families to feel celebrated and included.  We want to increase and continue to </w:t>
            </w:r>
            <w:r w:rsidR="2266B1DE" w:rsidRPr="27ACC1D0">
              <w:rPr>
                <w:rFonts w:ascii="Calibri" w:eastAsia="Times New Roman" w:hAnsi="Calibri" w:cs="Calibri"/>
              </w:rPr>
              <w:t>grow our knowledge of other’s differences and acceptance of all.</w:t>
            </w:r>
            <w:r w:rsidR="16B4C469" w:rsidRPr="27ACC1D0">
              <w:rPr>
                <w:rFonts w:ascii="Calibri" w:eastAsia="Times New Roman" w:hAnsi="Calibri" w:cs="Calibri"/>
              </w:rPr>
              <w:t xml:space="preserve"> </w:t>
            </w:r>
          </w:p>
        </w:tc>
      </w:tr>
    </w:tbl>
    <w:p w14:paraId="7F1CD083" w14:textId="77777777" w:rsidR="00C90EFE" w:rsidRDefault="00C90EFE" w:rsidP="00C90EFE">
      <w:pPr>
        <w:spacing w:after="0" w:line="240" w:lineRule="auto"/>
        <w:textAlignment w:val="baseline"/>
        <w:rPr>
          <w:rFonts w:ascii="Calibri" w:eastAsia="Times New Roman" w:hAnsi="Calibri" w:cs="Calibri"/>
          <w:b/>
          <w:bCs/>
        </w:rPr>
      </w:pPr>
    </w:p>
    <w:p w14:paraId="0F782F66" w14:textId="77777777" w:rsidR="00C90EFE" w:rsidRPr="0066775F" w:rsidRDefault="00C90EFE"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10BF0EA2" w14:textId="77777777" w:rsidR="00C90EFE" w:rsidRDefault="00C90EFE" w:rsidP="00C90EFE">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C90EFE" w:rsidRPr="0066775F" w14:paraId="37CBEA8B" w14:textId="77777777" w:rsidTr="57B5BE3B">
        <w:trPr>
          <w:cantSplit/>
          <w:trHeight w:val="533"/>
        </w:trPr>
        <w:tc>
          <w:tcPr>
            <w:tcW w:w="2342" w:type="dxa"/>
          </w:tcPr>
          <w:p w14:paraId="0CA127A2" w14:textId="77777777" w:rsidR="00C90EFE" w:rsidRPr="0066775F" w:rsidRDefault="00C90EFE" w:rsidP="005B530E">
            <w:pPr>
              <w:rPr>
                <w:rFonts w:ascii="Calibri" w:eastAsia="Calibri" w:hAnsi="Calibri" w:cs="Times New Roman"/>
                <w:color w:val="000000"/>
              </w:rPr>
            </w:pPr>
          </w:p>
        </w:tc>
        <w:tc>
          <w:tcPr>
            <w:tcW w:w="2338" w:type="dxa"/>
            <w:shd w:val="clear" w:color="auto" w:fill="4472C4" w:themeFill="accent1"/>
          </w:tcPr>
          <w:p w14:paraId="1D7A2FF8" w14:textId="77777777" w:rsidR="00C90EFE" w:rsidRPr="00966AEB" w:rsidRDefault="00C90EFE"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hemeFill="accent1"/>
          </w:tcPr>
          <w:p w14:paraId="738F06D2" w14:textId="77777777" w:rsidR="00C90EFE" w:rsidRPr="00966AEB" w:rsidRDefault="00C90EFE"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51059C4D" w14:textId="77777777" w:rsidR="00C90EFE" w:rsidRDefault="00C90EFE"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5F4A131B" w14:textId="77777777" w:rsidR="00C90EFE" w:rsidRPr="00966AEB" w:rsidRDefault="00C90EFE" w:rsidP="005B530E">
            <w:pPr>
              <w:jc w:val="center"/>
              <w:rPr>
                <w:rFonts w:ascii="Calibri" w:eastAsia="Calibri" w:hAnsi="Calibri" w:cs="Times New Roman"/>
                <w:b/>
                <w:bCs/>
                <w:color w:val="FFFFFF" w:themeColor="background1"/>
              </w:rPr>
            </w:pPr>
            <w:r w:rsidRPr="00F20C4F">
              <w:rPr>
                <w:rFonts w:asciiTheme="minorHAnsi" w:eastAsia="Times New Roman" w:hAnsiTheme="minorHAnsi" w:cstheme="minorHAnsi"/>
                <w:i/>
                <w:iCs/>
                <w:color w:val="002060"/>
                <w:sz w:val="22"/>
                <w:szCs w:val="22"/>
              </w:rPr>
              <w:t>(complete at the end of the year)</w:t>
            </w:r>
          </w:p>
        </w:tc>
      </w:tr>
      <w:tr w:rsidR="00C90EFE" w:rsidRPr="0066775F" w14:paraId="45889A5B" w14:textId="77777777" w:rsidTr="57B5BE3B">
        <w:trPr>
          <w:cantSplit/>
          <w:trHeight w:val="533"/>
        </w:trPr>
        <w:tc>
          <w:tcPr>
            <w:tcW w:w="2342" w:type="dxa"/>
            <w:shd w:val="clear" w:color="auto" w:fill="DBE5F1"/>
          </w:tcPr>
          <w:p w14:paraId="24F1BA61" w14:textId="77777777"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lastRenderedPageBreak/>
              <w:t>End-Of-The-Year Goal</w:t>
            </w:r>
            <w:r>
              <w:rPr>
                <w:rFonts w:ascii="Gill Sans MT" w:eastAsia="Calibri" w:hAnsi="Gill Sans MT" w:cs="Times New Roman"/>
                <w:b/>
                <w:bCs/>
                <w:color w:val="000000"/>
              </w:rPr>
              <w:t>s</w:t>
            </w:r>
          </w:p>
        </w:tc>
        <w:tc>
          <w:tcPr>
            <w:tcW w:w="2338" w:type="dxa"/>
            <w:shd w:val="clear" w:color="auto" w:fill="auto"/>
          </w:tcPr>
          <w:p w14:paraId="6887D395" w14:textId="17508832" w:rsidR="00C90EFE" w:rsidRPr="0066775F" w:rsidRDefault="2A989D80" w:rsidP="005B530E">
            <w:pPr>
              <w:rPr>
                <w:rFonts w:ascii="Calibri" w:eastAsia="Calibri" w:hAnsi="Calibri" w:cs="Times New Roman"/>
                <w:color w:val="000000"/>
              </w:rPr>
            </w:pPr>
            <w:r w:rsidRPr="27ACC1D0">
              <w:rPr>
                <w:rFonts w:ascii="Calibri" w:eastAsia="Calibri" w:hAnsi="Calibri" w:cs="Times New Roman"/>
                <w:color w:val="000000" w:themeColor="text1"/>
              </w:rPr>
              <w:t>Surveys</w:t>
            </w:r>
            <w:r w:rsidR="77004005" w:rsidRPr="27ACC1D0">
              <w:rPr>
                <w:rFonts w:ascii="Calibri" w:eastAsia="Calibri" w:hAnsi="Calibri" w:cs="Times New Roman"/>
                <w:color w:val="000000" w:themeColor="text1"/>
              </w:rPr>
              <w:t xml:space="preserve"> (Students, Staff, and Families)</w:t>
            </w:r>
          </w:p>
        </w:tc>
        <w:tc>
          <w:tcPr>
            <w:tcW w:w="3421" w:type="dxa"/>
            <w:shd w:val="clear" w:color="auto" w:fill="auto"/>
          </w:tcPr>
          <w:p w14:paraId="252D3249" w14:textId="4C685373" w:rsidR="00C90EFE" w:rsidRPr="0066775F" w:rsidRDefault="20011CE9" w:rsidP="27ACC1D0">
            <w:pPr>
              <w:spacing w:line="259" w:lineRule="auto"/>
              <w:rPr>
                <w:rFonts w:ascii="Calibri" w:eastAsia="Calibri" w:hAnsi="Calibri" w:cs="Calibri"/>
              </w:rPr>
            </w:pPr>
            <w:r w:rsidRPr="57B5BE3B">
              <w:rPr>
                <w:rFonts w:ascii="Calibri" w:eastAsia="Calibri" w:hAnsi="Calibri" w:cs="Calibri"/>
                <w:color w:val="000000" w:themeColor="text1"/>
              </w:rPr>
              <w:t>At the end of the 2023/2024 school year, our goal is to have an increased awareness and knowledge of multiculturalism, inclusion, and diversity.  We would like 9</w:t>
            </w:r>
            <w:r w:rsidR="1496EAA6" w:rsidRPr="57B5BE3B">
              <w:rPr>
                <w:rFonts w:ascii="Calibri" w:eastAsia="Calibri" w:hAnsi="Calibri" w:cs="Calibri"/>
                <w:color w:val="000000" w:themeColor="text1"/>
              </w:rPr>
              <w:t>5</w:t>
            </w:r>
            <w:r w:rsidRPr="57B5BE3B">
              <w:rPr>
                <w:rFonts w:ascii="Calibri" w:eastAsia="Calibri" w:hAnsi="Calibri" w:cs="Calibri"/>
                <w:color w:val="000000" w:themeColor="text1"/>
              </w:rPr>
              <w:t>% of our students, staff, and families</w:t>
            </w:r>
            <w:r w:rsidR="4541ADEF" w:rsidRPr="57B5BE3B">
              <w:rPr>
                <w:rFonts w:ascii="Calibri" w:eastAsia="Calibri" w:hAnsi="Calibri" w:cs="Calibri"/>
                <w:color w:val="000000" w:themeColor="text1"/>
              </w:rPr>
              <w:t xml:space="preserve"> to </w:t>
            </w:r>
            <w:r w:rsidR="17ED0470" w:rsidRPr="57B5BE3B">
              <w:rPr>
                <w:rFonts w:ascii="Calibri" w:eastAsia="Calibri" w:hAnsi="Calibri" w:cs="Calibri"/>
                <w:color w:val="000000" w:themeColor="text1"/>
              </w:rPr>
              <w:t xml:space="preserve">feel exposed and </w:t>
            </w:r>
            <w:r w:rsidR="7D186470" w:rsidRPr="57B5BE3B">
              <w:rPr>
                <w:rFonts w:ascii="Calibri" w:eastAsia="Calibri" w:hAnsi="Calibri" w:cs="Calibri"/>
                <w:color w:val="000000" w:themeColor="text1"/>
              </w:rPr>
              <w:t>engage</w:t>
            </w:r>
            <w:r w:rsidR="55B2B239" w:rsidRPr="57B5BE3B">
              <w:rPr>
                <w:rFonts w:ascii="Calibri" w:eastAsia="Calibri" w:hAnsi="Calibri" w:cs="Calibri"/>
                <w:color w:val="000000" w:themeColor="text1"/>
              </w:rPr>
              <w:t>d</w:t>
            </w:r>
            <w:r w:rsidR="7D186470" w:rsidRPr="57B5BE3B">
              <w:rPr>
                <w:rFonts w:ascii="Calibri" w:eastAsia="Calibri" w:hAnsi="Calibri" w:cs="Calibri"/>
                <w:color w:val="000000" w:themeColor="text1"/>
              </w:rPr>
              <w:t xml:space="preserve"> in</w:t>
            </w:r>
            <w:r w:rsidR="11CFFE65" w:rsidRPr="57B5BE3B">
              <w:rPr>
                <w:rFonts w:ascii="Calibri" w:eastAsia="Calibri" w:hAnsi="Calibri" w:cs="Calibri"/>
                <w:color w:val="000000" w:themeColor="text1"/>
              </w:rPr>
              <w:t xml:space="preserve"> </w:t>
            </w:r>
            <w:r w:rsidR="7D186470" w:rsidRPr="57B5BE3B">
              <w:rPr>
                <w:rFonts w:ascii="Calibri" w:eastAsia="Calibri" w:hAnsi="Calibri" w:cs="Calibri"/>
                <w:color w:val="000000" w:themeColor="text1"/>
              </w:rPr>
              <w:t>opportunities for</w:t>
            </w:r>
            <w:r w:rsidR="3B14E579" w:rsidRPr="57B5BE3B">
              <w:rPr>
                <w:rFonts w:ascii="Calibri" w:eastAsia="Calibri" w:hAnsi="Calibri" w:cs="Calibri"/>
                <w:color w:val="000000" w:themeColor="text1"/>
              </w:rPr>
              <w:t xml:space="preserve"> learning about</w:t>
            </w:r>
            <w:r w:rsidR="7D186470" w:rsidRPr="57B5BE3B">
              <w:rPr>
                <w:rFonts w:ascii="Calibri" w:eastAsia="Calibri" w:hAnsi="Calibri" w:cs="Calibri"/>
                <w:color w:val="000000" w:themeColor="text1"/>
              </w:rPr>
              <w:t xml:space="preserve"> di</w:t>
            </w:r>
            <w:r w:rsidR="65EF3B56" w:rsidRPr="57B5BE3B">
              <w:rPr>
                <w:rFonts w:ascii="Calibri" w:eastAsia="Calibri" w:hAnsi="Calibri" w:cs="Calibri"/>
                <w:color w:val="000000" w:themeColor="text1"/>
              </w:rPr>
              <w:t>fferent people and different languages.</w:t>
            </w:r>
            <w:r w:rsidRPr="57B5BE3B">
              <w:rPr>
                <w:rFonts w:ascii="Calibri" w:eastAsia="Calibri" w:hAnsi="Calibri" w:cs="Calibri"/>
                <w:color w:val="000000" w:themeColor="text1"/>
              </w:rPr>
              <w:t xml:space="preserve"> </w:t>
            </w:r>
          </w:p>
          <w:p w14:paraId="3DCCEBBF" w14:textId="7B279768" w:rsidR="00C90EFE" w:rsidRPr="0066775F" w:rsidRDefault="00C90EFE" w:rsidP="27ACC1D0">
            <w:pPr>
              <w:rPr>
                <w:rFonts w:ascii="Calibri" w:eastAsia="Calibri" w:hAnsi="Calibri" w:cs="Times New Roman"/>
                <w:color w:val="000000"/>
              </w:rPr>
            </w:pPr>
          </w:p>
        </w:tc>
        <w:tc>
          <w:tcPr>
            <w:tcW w:w="2025" w:type="dxa"/>
          </w:tcPr>
          <w:p w14:paraId="797CD873" w14:textId="77777777" w:rsidR="00C90EFE" w:rsidRPr="0066775F" w:rsidRDefault="00C90EFE" w:rsidP="005B530E">
            <w:pPr>
              <w:rPr>
                <w:rFonts w:ascii="Calibri" w:eastAsia="Calibri" w:hAnsi="Calibri" w:cs="Times New Roman"/>
                <w:color w:val="000000"/>
              </w:rPr>
            </w:pPr>
          </w:p>
        </w:tc>
      </w:tr>
    </w:tbl>
    <w:p w14:paraId="0F9295B6" w14:textId="6380276D" w:rsidR="27ACC1D0" w:rsidRDefault="27ACC1D0" w:rsidP="27ACC1D0">
      <w:pPr>
        <w:pStyle w:val="Heading3"/>
      </w:pPr>
    </w:p>
    <w:p w14:paraId="24966229" w14:textId="56D5660C" w:rsidR="00C90EFE" w:rsidRPr="0066775F" w:rsidRDefault="00C90EFE" w:rsidP="00C90EFE">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250"/>
        <w:gridCol w:w="3428"/>
        <w:gridCol w:w="2274"/>
        <w:gridCol w:w="2128"/>
      </w:tblGrid>
      <w:tr w:rsidR="00C90EFE" w:rsidRPr="0066775F" w14:paraId="22552273" w14:textId="77777777" w:rsidTr="27ACC1D0">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38409536" w14:textId="77777777" w:rsidR="00C90EFE" w:rsidRPr="0066775F" w:rsidRDefault="00C90EFE" w:rsidP="005B530E">
            <w:pPr>
              <w:rPr>
                <w:rFonts w:ascii="Calibri" w:eastAsia="Times New Roman" w:hAnsi="Calibri" w:cs="Calibri"/>
              </w:rPr>
            </w:pPr>
          </w:p>
        </w:tc>
        <w:tc>
          <w:tcPr>
            <w:tcW w:w="3428" w:type="dxa"/>
            <w:shd w:val="clear" w:color="auto" w:fill="4472C4" w:themeFill="accent1"/>
            <w:vAlign w:val="center"/>
          </w:tcPr>
          <w:p w14:paraId="20A91C0D" w14:textId="77777777" w:rsidR="00C90EFE" w:rsidRPr="0066775F"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2274" w:type="dxa"/>
            <w:shd w:val="clear" w:color="auto" w:fill="4472C4" w:themeFill="accent1"/>
            <w:vAlign w:val="center"/>
          </w:tcPr>
          <w:p w14:paraId="12A5D3A0" w14:textId="77777777" w:rsidR="00C90EFE"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7EB45DBD" w14:textId="1F015265" w:rsidR="00C90EFE" w:rsidRPr="00E907D8"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128" w:type="dxa"/>
            <w:shd w:val="clear" w:color="auto" w:fill="FFF2CC" w:themeFill="accent4" w:themeFillTint="33"/>
          </w:tcPr>
          <w:p w14:paraId="687D19D6" w14:textId="77777777" w:rsidR="00C90EFE" w:rsidRPr="00D56C85" w:rsidRDefault="00C90EFE"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205308" w:rsidRPr="0066775F" w14:paraId="214F0CA9" w14:textId="77777777" w:rsidTr="27ACC1D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50" w:type="dxa"/>
            <w:shd w:val="clear" w:color="auto" w:fill="DBE5F1"/>
            <w:vAlign w:val="center"/>
          </w:tcPr>
          <w:p w14:paraId="37176B59"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Student Survey</w:t>
            </w:r>
          </w:p>
        </w:tc>
        <w:tc>
          <w:tcPr>
            <w:tcW w:w="3428" w:type="dxa"/>
            <w:shd w:val="clear" w:color="auto" w:fill="DBE5F1"/>
          </w:tcPr>
          <w:p w14:paraId="33243E04" w14:textId="29A111AC" w:rsidR="00C90EFE" w:rsidRPr="0066775F" w:rsidRDefault="2E62984B" w:rsidP="27ACC1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 xml:space="preserve">Do you learn about different people or different languages </w:t>
            </w:r>
            <w:r w:rsidR="6A6756B2" w:rsidRPr="27ACC1D0">
              <w:rPr>
                <w:rFonts w:ascii="Calibri" w:eastAsia="Times New Roman" w:hAnsi="Calibri" w:cs="Calibri"/>
              </w:rPr>
              <w:t>around</w:t>
            </w:r>
            <w:r w:rsidRPr="27ACC1D0">
              <w:rPr>
                <w:rFonts w:ascii="Calibri" w:eastAsia="Times New Roman" w:hAnsi="Calibri" w:cs="Calibri"/>
              </w:rPr>
              <w:t xml:space="preserve"> the world at school?  Explain.</w:t>
            </w:r>
          </w:p>
          <w:p w14:paraId="385A87D6" w14:textId="57C24B18" w:rsidR="00C90EFE" w:rsidRPr="0066775F" w:rsidRDefault="00C90EFE" w:rsidP="27ACC1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87DF972" w14:textId="2AF3F8EF" w:rsidR="00C90EFE" w:rsidRPr="0066775F" w:rsidRDefault="0D2577D8" w:rsidP="27ACC1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Do you feel like you are a part of the Bloneva Bond family?  Explain.</w:t>
            </w:r>
          </w:p>
        </w:tc>
        <w:tc>
          <w:tcPr>
            <w:tcW w:w="2274" w:type="dxa"/>
            <w:shd w:val="clear" w:color="auto" w:fill="DBE5F1"/>
          </w:tcPr>
          <w:p w14:paraId="33D74229" w14:textId="13FC878D" w:rsidR="00C90EFE" w:rsidRPr="0066775F" w:rsidRDefault="40AB3664"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9</w:t>
            </w:r>
            <w:r w:rsidR="4DFC6084" w:rsidRPr="27ACC1D0">
              <w:rPr>
                <w:rFonts w:ascii="Calibri" w:eastAsia="Times New Roman" w:hAnsi="Calibri" w:cs="Calibri"/>
              </w:rPr>
              <w:t xml:space="preserve">3% of the students </w:t>
            </w:r>
            <w:r w:rsidR="7CA7C362" w:rsidRPr="27ACC1D0">
              <w:rPr>
                <w:rFonts w:ascii="Calibri" w:eastAsia="Times New Roman" w:hAnsi="Calibri" w:cs="Calibri"/>
              </w:rPr>
              <w:t xml:space="preserve">are familiar with </w:t>
            </w:r>
            <w:r w:rsidR="1963DBC4" w:rsidRPr="27ACC1D0">
              <w:rPr>
                <w:rFonts w:ascii="Calibri" w:eastAsia="Times New Roman" w:hAnsi="Calibri" w:cs="Calibri"/>
              </w:rPr>
              <w:t>learning about different people and different languages</w:t>
            </w:r>
          </w:p>
        </w:tc>
        <w:tc>
          <w:tcPr>
            <w:tcW w:w="2128" w:type="dxa"/>
            <w:shd w:val="clear" w:color="auto" w:fill="DBE5F1"/>
          </w:tcPr>
          <w:p w14:paraId="6411FE20"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90EFE" w:rsidRPr="0066775F" w14:paraId="332F1DBA" w14:textId="77777777" w:rsidTr="27ACC1D0">
        <w:trPr>
          <w:trHeight w:val="720"/>
          <w:jc w:val="center"/>
        </w:trPr>
        <w:tc>
          <w:tcPr>
            <w:cnfStyle w:val="001000000000" w:firstRow="0" w:lastRow="0" w:firstColumn="1" w:lastColumn="0" w:oddVBand="0" w:evenVBand="0" w:oddHBand="0" w:evenHBand="0" w:firstRowFirstColumn="0" w:firstRowLastColumn="0" w:lastRowFirstColumn="0" w:lastRowLastColumn="0"/>
            <w:tcW w:w="2250" w:type="dxa"/>
            <w:vAlign w:val="center"/>
          </w:tcPr>
          <w:p w14:paraId="70A56C9C"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Staff Survey</w:t>
            </w:r>
          </w:p>
        </w:tc>
        <w:tc>
          <w:tcPr>
            <w:tcW w:w="3428" w:type="dxa"/>
            <w:shd w:val="clear" w:color="auto" w:fill="FFFFFF" w:themeFill="background1"/>
          </w:tcPr>
          <w:p w14:paraId="154485E0" w14:textId="13A6FF4D" w:rsidR="00C90EFE" w:rsidRPr="0066775F" w:rsidRDefault="753496F4" w:rsidP="27ACC1D0">
            <w:pPr>
              <w:spacing w:line="259" w:lineRule="auto"/>
              <w:cnfStyle w:val="000000000000" w:firstRow="0" w:lastRow="0" w:firstColumn="0" w:lastColumn="0" w:oddVBand="0" w:evenVBand="0" w:oddHBand="0" w:evenHBand="0" w:firstRowFirstColumn="0" w:firstRowLastColumn="0" w:lastRowFirstColumn="0" w:lastRowLastColumn="0"/>
            </w:pPr>
            <w:r w:rsidRPr="27ACC1D0">
              <w:rPr>
                <w:rFonts w:ascii="Calibri" w:eastAsia="Calibri" w:hAnsi="Calibri" w:cs="Calibri"/>
                <w:color w:val="000000" w:themeColor="text1"/>
              </w:rPr>
              <w:t xml:space="preserve">Do you feel you are a valued member of our team at BBP?              </w:t>
            </w:r>
            <w:r w:rsidRPr="27ACC1D0">
              <w:rPr>
                <w:rFonts w:ascii="Calibri" w:eastAsia="Calibri" w:hAnsi="Calibri" w:cs="Calibri"/>
              </w:rPr>
              <w:t xml:space="preserve"> </w:t>
            </w:r>
          </w:p>
        </w:tc>
        <w:tc>
          <w:tcPr>
            <w:tcW w:w="2274" w:type="dxa"/>
            <w:shd w:val="clear" w:color="auto" w:fill="FFFFFF" w:themeFill="background1"/>
          </w:tcPr>
          <w:p w14:paraId="00D096C1" w14:textId="17ED1C12" w:rsidR="00C90EFE" w:rsidRPr="0066775F" w:rsidRDefault="21D293A0"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100</w:t>
            </w:r>
            <w:r w:rsidR="4C68432B" w:rsidRPr="27ACC1D0">
              <w:rPr>
                <w:rFonts w:ascii="Calibri" w:eastAsia="Times New Roman" w:hAnsi="Calibri" w:cs="Calibri"/>
              </w:rPr>
              <w:t xml:space="preserve">% of our school will feel </w:t>
            </w:r>
            <w:r w:rsidR="7868EBBB" w:rsidRPr="27ACC1D0">
              <w:rPr>
                <w:rFonts w:ascii="Calibri" w:eastAsia="Times New Roman" w:hAnsi="Calibri" w:cs="Calibri"/>
              </w:rPr>
              <w:t xml:space="preserve">like a </w:t>
            </w:r>
            <w:r w:rsidR="4C68432B" w:rsidRPr="27ACC1D0">
              <w:rPr>
                <w:rFonts w:ascii="Calibri" w:eastAsia="Times New Roman" w:hAnsi="Calibri" w:cs="Calibri"/>
              </w:rPr>
              <w:t>valued</w:t>
            </w:r>
            <w:r w:rsidR="13B697E9" w:rsidRPr="27ACC1D0">
              <w:rPr>
                <w:rFonts w:ascii="Calibri" w:eastAsia="Times New Roman" w:hAnsi="Calibri" w:cs="Calibri"/>
              </w:rPr>
              <w:t xml:space="preserve"> member of our team</w:t>
            </w:r>
            <w:r w:rsidR="4C68432B" w:rsidRPr="27ACC1D0">
              <w:rPr>
                <w:rFonts w:ascii="Calibri" w:eastAsia="Times New Roman" w:hAnsi="Calibri" w:cs="Calibri"/>
              </w:rPr>
              <w:t xml:space="preserve"> at BBP</w:t>
            </w:r>
          </w:p>
        </w:tc>
        <w:tc>
          <w:tcPr>
            <w:tcW w:w="2128" w:type="dxa"/>
            <w:shd w:val="clear" w:color="auto" w:fill="FFFFFF" w:themeFill="background1"/>
          </w:tcPr>
          <w:p w14:paraId="5D341C50" w14:textId="77777777" w:rsidR="00C90EFE" w:rsidRPr="0066775F" w:rsidRDefault="00C90EFE"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1B2790D3" w14:textId="77777777" w:rsidTr="27ACC1D0">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2250" w:type="dxa"/>
            <w:shd w:val="clear" w:color="auto" w:fill="DBE5F1"/>
            <w:vAlign w:val="center"/>
          </w:tcPr>
          <w:p w14:paraId="319446C2" w14:textId="77777777" w:rsidR="00C90EFE" w:rsidRPr="0066775F" w:rsidRDefault="00C90EFE" w:rsidP="005B530E">
            <w:pPr>
              <w:rPr>
                <w:rFonts w:ascii="Gill Sans MT" w:eastAsia="Times New Roman" w:hAnsi="Gill Sans MT" w:cs="Calibri"/>
              </w:rPr>
            </w:pPr>
            <w:r w:rsidRPr="0066775F">
              <w:rPr>
                <w:rFonts w:ascii="Gill Sans MT" w:eastAsia="Times New Roman" w:hAnsi="Gill Sans MT" w:cs="Calibri"/>
              </w:rPr>
              <w:t>Family Survey</w:t>
            </w:r>
          </w:p>
        </w:tc>
        <w:tc>
          <w:tcPr>
            <w:tcW w:w="3428" w:type="dxa"/>
            <w:shd w:val="clear" w:color="auto" w:fill="DBE5F1"/>
          </w:tcPr>
          <w:p w14:paraId="2685C870" w14:textId="2A8890CB" w:rsidR="00C90EFE" w:rsidRPr="0066775F" w:rsidRDefault="6DA1E613" w:rsidP="27ACC1D0">
            <w:pPr>
              <w:cnfStyle w:val="000000100000" w:firstRow="0" w:lastRow="0" w:firstColumn="0" w:lastColumn="0" w:oddVBand="0" w:evenVBand="0" w:oddHBand="1" w:evenHBand="0" w:firstRowFirstColumn="0" w:firstRowLastColumn="0" w:lastRowFirstColumn="0" w:lastRowLastColumn="0"/>
            </w:pPr>
            <w:r w:rsidRPr="27ACC1D0">
              <w:rPr>
                <w:rFonts w:ascii="Calibri" w:eastAsia="Calibri" w:hAnsi="Calibri" w:cs="Calibri"/>
                <w:sz w:val="22"/>
                <w:szCs w:val="22"/>
              </w:rPr>
              <w:t xml:space="preserve">Does the school expose students and families to multiculturalism?      </w:t>
            </w:r>
          </w:p>
          <w:p w14:paraId="5A0FB33D" w14:textId="4FD95656" w:rsidR="00C90EFE" w:rsidRPr="0066775F" w:rsidRDefault="00C90EFE" w:rsidP="27ACC1D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14:paraId="206B4051" w14:textId="464F3F3C" w:rsidR="00C90EFE" w:rsidRPr="0066775F" w:rsidRDefault="43D78CAB" w:rsidP="27ACC1D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r w:rsidRPr="27ACC1D0">
              <w:rPr>
                <w:rFonts w:ascii="Calibri" w:eastAsia="Calibri" w:hAnsi="Calibri" w:cs="Calibri"/>
                <w:sz w:val="22"/>
                <w:szCs w:val="22"/>
              </w:rPr>
              <w:t xml:space="preserve">Do you feel welcomed as a parent/guardian at Bond?   </w:t>
            </w:r>
            <w:r w:rsidR="6DA1E613" w:rsidRPr="27ACC1D0">
              <w:rPr>
                <w:rFonts w:ascii="Calibri" w:eastAsia="Calibri" w:hAnsi="Calibri" w:cs="Calibri"/>
                <w:sz w:val="22"/>
                <w:szCs w:val="22"/>
              </w:rPr>
              <w:t xml:space="preserve">    </w:t>
            </w:r>
          </w:p>
        </w:tc>
        <w:tc>
          <w:tcPr>
            <w:tcW w:w="2274" w:type="dxa"/>
            <w:shd w:val="clear" w:color="auto" w:fill="DBE5F1"/>
          </w:tcPr>
          <w:p w14:paraId="4D8F33F9" w14:textId="6AC1F3D3" w:rsidR="00C90EFE" w:rsidRPr="0066775F" w:rsidRDefault="6DA1E613"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9</w:t>
            </w:r>
            <w:r w:rsidR="000ED2ED" w:rsidRPr="27ACC1D0">
              <w:rPr>
                <w:rFonts w:ascii="Calibri" w:eastAsia="Times New Roman" w:hAnsi="Calibri" w:cs="Calibri"/>
              </w:rPr>
              <w:t>8</w:t>
            </w:r>
            <w:r w:rsidRPr="27ACC1D0">
              <w:rPr>
                <w:rFonts w:ascii="Calibri" w:eastAsia="Times New Roman" w:hAnsi="Calibri" w:cs="Calibri"/>
              </w:rPr>
              <w:t>% of the families are familiar with the schoolwide activities that encourage multiculturalism</w:t>
            </w:r>
            <w:r w:rsidR="2387E457" w:rsidRPr="27ACC1D0">
              <w:rPr>
                <w:rFonts w:ascii="Calibri" w:eastAsia="Times New Roman" w:hAnsi="Calibri" w:cs="Calibri"/>
              </w:rPr>
              <w:t xml:space="preserve"> and inclusivity.</w:t>
            </w:r>
          </w:p>
        </w:tc>
        <w:tc>
          <w:tcPr>
            <w:tcW w:w="2128" w:type="dxa"/>
            <w:shd w:val="clear" w:color="auto" w:fill="DBE5F1"/>
          </w:tcPr>
          <w:p w14:paraId="09C9BB6A" w14:textId="77777777" w:rsidR="00C90EFE" w:rsidRPr="0066775F" w:rsidRDefault="00C90EFE"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57EBB4C9" w14:textId="77777777" w:rsidR="00C90EFE" w:rsidRDefault="00C90EFE" w:rsidP="00C90EFE">
      <w:pPr>
        <w:spacing w:after="0" w:line="240" w:lineRule="auto"/>
        <w:textAlignment w:val="baseline"/>
        <w:rPr>
          <w:rFonts w:ascii="Calibri" w:eastAsia="Times New Roman" w:hAnsi="Calibri" w:cs="Calibri"/>
          <w:b/>
          <w:bCs/>
        </w:rPr>
      </w:pPr>
    </w:p>
    <w:p w14:paraId="08835D76" w14:textId="3152BF3D" w:rsidR="00C90EFE" w:rsidRDefault="00C90EFE" w:rsidP="00C90EFE">
      <w:pPr>
        <w:pStyle w:val="Heading3"/>
        <w:rPr>
          <w:rFonts w:eastAsia="Times New Roman" w:cs="Times New Roman"/>
          <w:bCs/>
          <w:color w:val="1F497D"/>
        </w:rPr>
      </w:pPr>
      <w:r w:rsidRPr="00F20C4F">
        <w:rPr>
          <w:rStyle w:val="Heading3Char"/>
        </w:rPr>
        <w:t>We believe achieving the following Mid-Year Benchmark</w:t>
      </w:r>
      <w:r w:rsidR="00995A53">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32A5348F"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622"/>
        <w:gridCol w:w="1801"/>
        <w:gridCol w:w="3369"/>
        <w:gridCol w:w="2288"/>
      </w:tblGrid>
      <w:tr w:rsidR="00C90EFE" w:rsidRPr="0066775F" w14:paraId="230BDAF8" w14:textId="77777777" w:rsidTr="57B5BE3B">
        <w:trPr>
          <w:cantSplit/>
          <w:trHeight w:val="530"/>
          <w:jc w:val="center"/>
        </w:trPr>
        <w:tc>
          <w:tcPr>
            <w:tcW w:w="3343" w:type="dxa"/>
          </w:tcPr>
          <w:p w14:paraId="06DE30BD" w14:textId="77777777" w:rsidR="00C90EFE" w:rsidRPr="0066775F" w:rsidRDefault="00C90EFE" w:rsidP="005B530E">
            <w:pPr>
              <w:rPr>
                <w:rFonts w:ascii="Calibri" w:eastAsia="Calibri" w:hAnsi="Calibri" w:cs="Times New Roman"/>
                <w:color w:val="000000"/>
              </w:rPr>
            </w:pPr>
          </w:p>
        </w:tc>
        <w:tc>
          <w:tcPr>
            <w:tcW w:w="2314" w:type="dxa"/>
            <w:shd w:val="clear" w:color="auto" w:fill="4472C4" w:themeFill="accent1"/>
          </w:tcPr>
          <w:p w14:paraId="15006D86" w14:textId="77777777" w:rsidR="00C90EFE" w:rsidRPr="00966AEB" w:rsidRDefault="00C90EFE"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hemeFill="accent1"/>
          </w:tcPr>
          <w:p w14:paraId="4C765D42" w14:textId="77777777" w:rsidR="00C90EFE" w:rsidRPr="00966AEB" w:rsidRDefault="00C90EFE"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73E493ED" w14:textId="77777777" w:rsidR="00C90EFE" w:rsidRPr="00966AEB" w:rsidRDefault="00C90EFE"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C90EFE" w:rsidRPr="0066775F" w14:paraId="6B13350E" w14:textId="77777777" w:rsidTr="57B5BE3B">
        <w:trPr>
          <w:cantSplit/>
          <w:trHeight w:val="530"/>
          <w:jc w:val="center"/>
        </w:trPr>
        <w:tc>
          <w:tcPr>
            <w:tcW w:w="3343" w:type="dxa"/>
            <w:shd w:val="clear" w:color="auto" w:fill="DBE5F1"/>
            <w:vAlign w:val="center"/>
          </w:tcPr>
          <w:p w14:paraId="18DC16EA" w14:textId="59F39C48" w:rsidR="00C90EFE" w:rsidRPr="00D56C85" w:rsidRDefault="00C90EFE"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B75C07">
              <w:rPr>
                <w:rFonts w:ascii="Gill Sans MT" w:eastAsia="Calibri" w:hAnsi="Gill Sans MT" w:cs="Times New Roman"/>
                <w:b/>
                <w:bCs/>
                <w:color w:val="000000"/>
              </w:rPr>
              <w:t>(s)</w:t>
            </w:r>
          </w:p>
        </w:tc>
        <w:tc>
          <w:tcPr>
            <w:tcW w:w="2314" w:type="dxa"/>
            <w:shd w:val="clear" w:color="auto" w:fill="auto"/>
          </w:tcPr>
          <w:p w14:paraId="3E2A83E0" w14:textId="6377662A" w:rsidR="00C90EFE" w:rsidRPr="0066775F" w:rsidRDefault="6158C3CB" w:rsidP="27ACC1D0">
            <w:pPr>
              <w:rPr>
                <w:rFonts w:ascii="Calibri" w:eastAsia="Calibri" w:hAnsi="Calibri" w:cs="Times New Roman"/>
                <w:color w:val="000000" w:themeColor="text1"/>
              </w:rPr>
            </w:pPr>
            <w:r w:rsidRPr="27ACC1D0">
              <w:rPr>
                <w:rFonts w:ascii="Calibri" w:eastAsia="Calibri" w:hAnsi="Calibri" w:cs="Times New Roman"/>
                <w:color w:val="000000" w:themeColor="text1"/>
              </w:rPr>
              <w:t>Mid-Year Surveys</w:t>
            </w:r>
          </w:p>
          <w:p w14:paraId="4E67D909" w14:textId="390058CE" w:rsidR="00C90EFE" w:rsidRPr="0066775F" w:rsidRDefault="6E17B779" w:rsidP="27ACC1D0">
            <w:pPr>
              <w:rPr>
                <w:rFonts w:ascii="Calibri" w:eastAsia="Calibri" w:hAnsi="Calibri" w:cs="Times New Roman"/>
                <w:color w:val="000000"/>
              </w:rPr>
            </w:pPr>
            <w:r w:rsidRPr="27ACC1D0">
              <w:rPr>
                <w:rFonts w:ascii="Calibri" w:eastAsia="Calibri" w:hAnsi="Calibri" w:cs="Times New Roman"/>
                <w:color w:val="000000" w:themeColor="text1"/>
              </w:rPr>
              <w:t>(Students, Staff, and Families)</w:t>
            </w:r>
          </w:p>
        </w:tc>
        <w:tc>
          <w:tcPr>
            <w:tcW w:w="4688" w:type="dxa"/>
            <w:shd w:val="clear" w:color="auto" w:fill="auto"/>
          </w:tcPr>
          <w:p w14:paraId="4A15B509" w14:textId="59241C51" w:rsidR="00C90EFE" w:rsidRPr="0066775F" w:rsidRDefault="24A4C7C0" w:rsidP="57B5BE3B">
            <w:pPr>
              <w:spacing w:line="259" w:lineRule="auto"/>
              <w:rPr>
                <w:rFonts w:ascii="Calibri" w:eastAsia="Calibri" w:hAnsi="Calibri" w:cs="Calibri"/>
                <w:color w:val="000000" w:themeColor="text1"/>
              </w:rPr>
            </w:pPr>
            <w:r w:rsidRPr="57B5BE3B">
              <w:rPr>
                <w:rFonts w:ascii="Calibri" w:eastAsia="Calibri" w:hAnsi="Calibri" w:cs="Calibri"/>
                <w:color w:val="000000" w:themeColor="text1"/>
              </w:rPr>
              <w:t>At the end of the 2023/2024 school year, our goal is to have an increased awareness and knowledge of multiculturalism, inclusion, and diversity.  We would like 80% of our students, staff, and families to feel exposed to and engaged in opportunities for learning about different people, different languages, and different cultures.</w:t>
            </w:r>
          </w:p>
          <w:p w14:paraId="00FE19CC" w14:textId="4A9C57A5" w:rsidR="00C90EFE" w:rsidRPr="0066775F" w:rsidRDefault="00C90EFE" w:rsidP="27ACC1D0">
            <w:pPr>
              <w:rPr>
                <w:rFonts w:ascii="Calibri" w:eastAsia="Calibri" w:hAnsi="Calibri" w:cs="Times New Roman"/>
                <w:color w:val="000000"/>
              </w:rPr>
            </w:pPr>
          </w:p>
        </w:tc>
        <w:tc>
          <w:tcPr>
            <w:tcW w:w="3325" w:type="dxa"/>
          </w:tcPr>
          <w:p w14:paraId="2F304D53" w14:textId="77777777" w:rsidR="00C90EFE" w:rsidRPr="0066775F" w:rsidRDefault="00C90EFE" w:rsidP="005B530E">
            <w:pPr>
              <w:rPr>
                <w:rFonts w:ascii="Calibri" w:eastAsia="Calibri" w:hAnsi="Calibri" w:cs="Times New Roman"/>
                <w:color w:val="000000"/>
              </w:rPr>
            </w:pPr>
          </w:p>
        </w:tc>
      </w:tr>
    </w:tbl>
    <w:p w14:paraId="5AE73F80" w14:textId="77777777" w:rsidR="00C90EFE" w:rsidRDefault="00C90EFE" w:rsidP="00C90EFE">
      <w:pPr>
        <w:spacing w:after="0" w:line="240" w:lineRule="auto"/>
        <w:textAlignment w:val="baseline"/>
        <w:rPr>
          <w:rFonts w:ascii="Calibri" w:eastAsia="Times New Roman" w:hAnsi="Calibri" w:cs="Calibri"/>
          <w:b/>
          <w:bCs/>
        </w:rPr>
      </w:pPr>
    </w:p>
    <w:p w14:paraId="747BF8D3" w14:textId="12A4BFE2" w:rsidR="00C90EFE" w:rsidRDefault="00C90EFE" w:rsidP="00C90EFE">
      <w:pPr>
        <w:pStyle w:val="Heading3"/>
      </w:pPr>
      <w:r w:rsidRPr="0066775F">
        <w:t xml:space="preserve">We believe </w:t>
      </w:r>
      <w:r>
        <w:t>we will be on track to meet our Mid-Year Benchmark</w:t>
      </w:r>
      <w:r w:rsidR="00B75C07">
        <w:t>(s)</w:t>
      </w:r>
      <w:r>
        <w:t xml:space="preserve"> if six to ten weeks into the school year, we are able to reach the following Early Progress Milestones:</w:t>
      </w:r>
    </w:p>
    <w:p w14:paraId="5305A2FF" w14:textId="77777777" w:rsidR="00C90EFE" w:rsidRDefault="00C90EFE" w:rsidP="00C90EFE">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1905"/>
        <w:gridCol w:w="4065"/>
        <w:gridCol w:w="2310"/>
      </w:tblGrid>
      <w:tr w:rsidR="00C90EFE" w:rsidRPr="0066775F" w14:paraId="6B2F7E48" w14:textId="77777777" w:rsidTr="27ACC1D0">
        <w:trPr>
          <w:cantSplit/>
          <w:trHeight w:val="599"/>
          <w:jc w:val="center"/>
        </w:trPr>
        <w:tc>
          <w:tcPr>
            <w:tcW w:w="1800" w:type="dxa"/>
            <w:shd w:val="clear" w:color="auto" w:fill="4472C4" w:themeFill="accent1"/>
          </w:tcPr>
          <w:p w14:paraId="1A4B03A7" w14:textId="77777777" w:rsidR="00C90EFE" w:rsidRPr="00D56C85" w:rsidRDefault="00C90EFE"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1905" w:type="dxa"/>
            <w:shd w:val="clear" w:color="auto" w:fill="4472C4" w:themeFill="accent1"/>
          </w:tcPr>
          <w:p w14:paraId="4AD7F08A"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4065" w:type="dxa"/>
            <w:shd w:val="clear" w:color="auto" w:fill="4472C4" w:themeFill="accent1"/>
          </w:tcPr>
          <w:p w14:paraId="5933B3ED" w14:textId="77777777" w:rsidR="00C90EFE" w:rsidRPr="0066775F" w:rsidRDefault="00C90EFE"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2310" w:type="dxa"/>
            <w:shd w:val="clear" w:color="auto" w:fill="FFF2CC" w:themeFill="accent4" w:themeFillTint="33"/>
          </w:tcPr>
          <w:p w14:paraId="2F8A641D" w14:textId="012203FF" w:rsidR="00C90EFE" w:rsidRPr="00D56C85" w:rsidRDefault="00C90EFE"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B75C07">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C90EFE" w:rsidRPr="0066775F" w14:paraId="2FBE4277" w14:textId="77777777" w:rsidTr="27ACC1D0">
        <w:trPr>
          <w:cantSplit/>
          <w:trHeight w:val="599"/>
          <w:jc w:val="center"/>
        </w:trPr>
        <w:tc>
          <w:tcPr>
            <w:tcW w:w="1800" w:type="dxa"/>
            <w:shd w:val="clear" w:color="auto" w:fill="DBE5F1"/>
            <w:vAlign w:val="center"/>
          </w:tcPr>
          <w:p w14:paraId="180C7084" w14:textId="77777777" w:rsidR="00C90EFE" w:rsidRPr="00B13784" w:rsidRDefault="00C90EFE"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1905" w:type="dxa"/>
            <w:shd w:val="clear" w:color="auto" w:fill="FFFFFF" w:themeFill="background1"/>
          </w:tcPr>
          <w:p w14:paraId="30454235" w14:textId="402056D7" w:rsidR="00C90EFE" w:rsidRPr="0066775F" w:rsidRDefault="4E6B3C98" w:rsidP="005B530E">
            <w:pPr>
              <w:rPr>
                <w:rFonts w:ascii="Calibri" w:eastAsia="Calibri" w:hAnsi="Calibri" w:cs="Times New Roman"/>
                <w:color w:val="000000"/>
              </w:rPr>
            </w:pPr>
            <w:r w:rsidRPr="27ACC1D0">
              <w:rPr>
                <w:rFonts w:ascii="Calibri" w:eastAsia="Calibri" w:hAnsi="Calibri" w:cs="Times New Roman"/>
                <w:color w:val="000000" w:themeColor="text1"/>
              </w:rPr>
              <w:t>Survey</w:t>
            </w:r>
          </w:p>
        </w:tc>
        <w:tc>
          <w:tcPr>
            <w:tcW w:w="4065" w:type="dxa"/>
            <w:shd w:val="clear" w:color="auto" w:fill="FFFFFF" w:themeFill="background1"/>
          </w:tcPr>
          <w:p w14:paraId="6C09C551" w14:textId="576DEFB8" w:rsidR="00C90EFE" w:rsidRPr="0066775F" w:rsidRDefault="1D8928F3" w:rsidP="005B530E">
            <w:pPr>
              <w:rPr>
                <w:rFonts w:ascii="Calibri" w:eastAsia="Calibri" w:hAnsi="Calibri" w:cs="Times New Roman"/>
                <w:color w:val="000000"/>
              </w:rPr>
            </w:pPr>
            <w:r w:rsidRPr="27ACC1D0">
              <w:rPr>
                <w:rFonts w:ascii="Calibri" w:eastAsia="Calibri" w:hAnsi="Calibri" w:cs="Times New Roman"/>
                <w:color w:val="000000" w:themeColor="text1"/>
              </w:rPr>
              <w:t>Students are familiar with the key concepts of multiculturalism, inclusion, and diversity.  They feel valued</w:t>
            </w:r>
            <w:r w:rsidR="4DABDFA5" w:rsidRPr="27ACC1D0">
              <w:rPr>
                <w:rFonts w:ascii="Calibri" w:eastAsia="Calibri" w:hAnsi="Calibri" w:cs="Times New Roman"/>
                <w:color w:val="000000" w:themeColor="text1"/>
              </w:rPr>
              <w:t>, accepted,</w:t>
            </w:r>
            <w:r w:rsidRPr="27ACC1D0">
              <w:rPr>
                <w:rFonts w:ascii="Calibri" w:eastAsia="Calibri" w:hAnsi="Calibri" w:cs="Times New Roman"/>
                <w:color w:val="000000" w:themeColor="text1"/>
              </w:rPr>
              <w:t xml:space="preserve"> and included in the Bloneva Bond family.</w:t>
            </w:r>
          </w:p>
        </w:tc>
        <w:tc>
          <w:tcPr>
            <w:tcW w:w="2310" w:type="dxa"/>
            <w:shd w:val="clear" w:color="auto" w:fill="FFFFFF" w:themeFill="background1"/>
          </w:tcPr>
          <w:p w14:paraId="4DE39B01" w14:textId="77777777" w:rsidR="00C90EFE" w:rsidRPr="0066775F" w:rsidRDefault="00C90EFE" w:rsidP="005B530E">
            <w:pPr>
              <w:rPr>
                <w:rFonts w:ascii="Calibri" w:eastAsia="Calibri" w:hAnsi="Calibri" w:cs="Times New Roman"/>
                <w:color w:val="000000"/>
              </w:rPr>
            </w:pPr>
          </w:p>
        </w:tc>
      </w:tr>
      <w:tr w:rsidR="00C90EFE" w:rsidRPr="0066775F" w14:paraId="48250A20" w14:textId="77777777" w:rsidTr="27ACC1D0">
        <w:trPr>
          <w:cantSplit/>
          <w:trHeight w:val="599"/>
          <w:jc w:val="center"/>
        </w:trPr>
        <w:tc>
          <w:tcPr>
            <w:tcW w:w="1800" w:type="dxa"/>
            <w:shd w:val="clear" w:color="auto" w:fill="DBE5F1"/>
            <w:vAlign w:val="center"/>
          </w:tcPr>
          <w:p w14:paraId="3108A58D" w14:textId="354172DC" w:rsidR="00C90EFE"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C90EFE">
              <w:rPr>
                <w:rFonts w:ascii="Calibri" w:eastAsia="Calibri" w:hAnsi="Calibri" w:cs="Times New Roman"/>
                <w:b/>
                <w:bCs/>
                <w:color w:val="000000"/>
                <w:sz w:val="20"/>
                <w:szCs w:val="20"/>
              </w:rPr>
              <w:t>Behaviors and Practices</w:t>
            </w:r>
          </w:p>
        </w:tc>
        <w:tc>
          <w:tcPr>
            <w:tcW w:w="1905" w:type="dxa"/>
            <w:shd w:val="clear" w:color="auto" w:fill="FFFFFF" w:themeFill="background1"/>
          </w:tcPr>
          <w:p w14:paraId="33C3CF4A" w14:textId="548BD2EB" w:rsidR="00C90EFE" w:rsidRPr="0066775F" w:rsidRDefault="5F188736" w:rsidP="005B530E">
            <w:pPr>
              <w:rPr>
                <w:rFonts w:ascii="Calibri" w:eastAsia="Calibri" w:hAnsi="Calibri" w:cs="Times New Roman"/>
                <w:color w:val="000000"/>
              </w:rPr>
            </w:pPr>
            <w:r w:rsidRPr="27ACC1D0">
              <w:rPr>
                <w:rFonts w:ascii="Calibri" w:eastAsia="Calibri" w:hAnsi="Calibri" w:cs="Times New Roman"/>
                <w:color w:val="000000" w:themeColor="text1"/>
              </w:rPr>
              <w:t>Schoolwide Celebrations, Morning Announcements, Professional Development</w:t>
            </w:r>
          </w:p>
        </w:tc>
        <w:tc>
          <w:tcPr>
            <w:tcW w:w="4065" w:type="dxa"/>
            <w:shd w:val="clear" w:color="auto" w:fill="FFFFFF" w:themeFill="background1"/>
          </w:tcPr>
          <w:p w14:paraId="482B31B2" w14:textId="458ACAAD" w:rsidR="00C90EFE" w:rsidRPr="0066775F" w:rsidRDefault="28BCF8B7" w:rsidP="27ACC1D0">
            <w:pPr>
              <w:rPr>
                <w:rFonts w:ascii="Calibri" w:eastAsia="Calibri" w:hAnsi="Calibri" w:cs="Times New Roman"/>
                <w:color w:val="000000" w:themeColor="text1"/>
              </w:rPr>
            </w:pPr>
            <w:r w:rsidRPr="27ACC1D0">
              <w:rPr>
                <w:rFonts w:ascii="Calibri" w:eastAsia="Calibri" w:hAnsi="Calibri" w:cs="Times New Roman"/>
                <w:color w:val="000000" w:themeColor="text1"/>
              </w:rPr>
              <w:t xml:space="preserve">We hope to see more family involvement in schoolwide celebrations, classroom activities, </w:t>
            </w:r>
            <w:r w:rsidR="326ABD78" w:rsidRPr="27ACC1D0">
              <w:rPr>
                <w:rFonts w:ascii="Calibri" w:eastAsia="Calibri" w:hAnsi="Calibri" w:cs="Times New Roman"/>
                <w:color w:val="000000" w:themeColor="text1"/>
              </w:rPr>
              <w:t>and daily communication</w:t>
            </w:r>
            <w:r w:rsidR="1AB931B0" w:rsidRPr="27ACC1D0">
              <w:rPr>
                <w:rFonts w:ascii="Calibri" w:eastAsia="Calibri" w:hAnsi="Calibri" w:cs="Times New Roman"/>
                <w:color w:val="000000" w:themeColor="text1"/>
              </w:rPr>
              <w:t xml:space="preserve"> with the school</w:t>
            </w:r>
            <w:r w:rsidR="326ABD78" w:rsidRPr="27ACC1D0">
              <w:rPr>
                <w:rFonts w:ascii="Calibri" w:eastAsia="Calibri" w:hAnsi="Calibri" w:cs="Times New Roman"/>
                <w:color w:val="000000" w:themeColor="text1"/>
              </w:rPr>
              <w:t>.</w:t>
            </w:r>
          </w:p>
          <w:p w14:paraId="79F42524" w14:textId="6865EDDC" w:rsidR="00C90EFE" w:rsidRPr="0066775F" w:rsidRDefault="32EEEF9A" w:rsidP="27ACC1D0">
            <w:pPr>
              <w:rPr>
                <w:rFonts w:ascii="Calibri" w:eastAsia="Calibri" w:hAnsi="Calibri" w:cs="Times New Roman"/>
                <w:color w:val="000000"/>
              </w:rPr>
            </w:pPr>
            <w:r w:rsidRPr="27ACC1D0">
              <w:rPr>
                <w:rFonts w:ascii="Calibri" w:eastAsia="Calibri" w:hAnsi="Calibri" w:cs="Times New Roman"/>
                <w:color w:val="000000" w:themeColor="text1"/>
              </w:rPr>
              <w:t>Faculty and staff embrace multiculturalism and inclusivity in their daily routines.</w:t>
            </w:r>
            <w:r w:rsidR="6209545C" w:rsidRPr="27ACC1D0">
              <w:rPr>
                <w:rFonts w:ascii="Calibri" w:eastAsia="Calibri" w:hAnsi="Calibri" w:cs="Times New Roman"/>
                <w:color w:val="000000" w:themeColor="text1"/>
              </w:rPr>
              <w:t xml:space="preserve">  </w:t>
            </w:r>
          </w:p>
        </w:tc>
        <w:tc>
          <w:tcPr>
            <w:tcW w:w="2310" w:type="dxa"/>
            <w:shd w:val="clear" w:color="auto" w:fill="FFFFFF" w:themeFill="background1"/>
          </w:tcPr>
          <w:p w14:paraId="2641DF6C" w14:textId="77777777" w:rsidR="00C90EFE" w:rsidRPr="0066775F" w:rsidRDefault="00C90EFE" w:rsidP="005B530E">
            <w:pPr>
              <w:rPr>
                <w:rFonts w:ascii="Calibri" w:eastAsia="Calibri" w:hAnsi="Calibri" w:cs="Times New Roman"/>
                <w:color w:val="000000"/>
              </w:rPr>
            </w:pPr>
          </w:p>
        </w:tc>
      </w:tr>
      <w:tr w:rsidR="00C90EFE" w:rsidRPr="0066775F" w14:paraId="0A0D6209" w14:textId="77777777" w:rsidTr="27ACC1D0">
        <w:trPr>
          <w:cantSplit/>
          <w:trHeight w:val="599"/>
          <w:jc w:val="center"/>
        </w:trPr>
        <w:tc>
          <w:tcPr>
            <w:tcW w:w="1800" w:type="dxa"/>
            <w:shd w:val="clear" w:color="auto" w:fill="DBE5F1"/>
            <w:vAlign w:val="center"/>
          </w:tcPr>
          <w:p w14:paraId="500249F0" w14:textId="77777777" w:rsidR="00C90EFE" w:rsidRPr="00B13784" w:rsidRDefault="00C90EFE"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1905" w:type="dxa"/>
            <w:shd w:val="clear" w:color="auto" w:fill="FFFFFF" w:themeFill="background1"/>
          </w:tcPr>
          <w:p w14:paraId="02DB4DA3" w14:textId="52D3F028" w:rsidR="00C90EFE" w:rsidRPr="0066775F" w:rsidRDefault="44D19033" w:rsidP="005B530E">
            <w:pPr>
              <w:rPr>
                <w:rFonts w:ascii="Calibri" w:eastAsia="Calibri" w:hAnsi="Calibri" w:cs="Times New Roman"/>
                <w:color w:val="000000"/>
              </w:rPr>
            </w:pPr>
            <w:r w:rsidRPr="27ACC1D0">
              <w:rPr>
                <w:rFonts w:ascii="Calibri" w:eastAsia="Calibri" w:hAnsi="Calibri" w:cs="Times New Roman"/>
                <w:color w:val="000000" w:themeColor="text1"/>
              </w:rPr>
              <w:t>Observations</w:t>
            </w:r>
          </w:p>
        </w:tc>
        <w:tc>
          <w:tcPr>
            <w:tcW w:w="4065" w:type="dxa"/>
            <w:shd w:val="clear" w:color="auto" w:fill="FFFFFF" w:themeFill="background1"/>
          </w:tcPr>
          <w:p w14:paraId="323E2AB3" w14:textId="33619077" w:rsidR="00C90EFE" w:rsidRPr="0066775F" w:rsidRDefault="582D22EF" w:rsidP="005B530E">
            <w:pPr>
              <w:rPr>
                <w:rFonts w:ascii="Calibri" w:eastAsia="Calibri" w:hAnsi="Calibri" w:cs="Times New Roman"/>
                <w:color w:val="000000"/>
              </w:rPr>
            </w:pPr>
            <w:r w:rsidRPr="27ACC1D0">
              <w:rPr>
                <w:rFonts w:ascii="Calibri" w:eastAsia="Calibri" w:hAnsi="Calibri" w:cs="Times New Roman"/>
                <w:color w:val="000000" w:themeColor="text1"/>
              </w:rPr>
              <w:t xml:space="preserve">Students accept and appreciate the differences among each other.  Students </w:t>
            </w:r>
          </w:p>
        </w:tc>
        <w:tc>
          <w:tcPr>
            <w:tcW w:w="2310" w:type="dxa"/>
            <w:shd w:val="clear" w:color="auto" w:fill="FFFFFF" w:themeFill="background1"/>
          </w:tcPr>
          <w:p w14:paraId="15F8EF9F" w14:textId="77777777" w:rsidR="00C90EFE" w:rsidRPr="0066775F" w:rsidRDefault="00C90EFE" w:rsidP="005B530E">
            <w:pPr>
              <w:rPr>
                <w:rFonts w:ascii="Calibri" w:eastAsia="Calibri" w:hAnsi="Calibri" w:cs="Times New Roman"/>
                <w:color w:val="000000"/>
              </w:rPr>
            </w:pPr>
          </w:p>
        </w:tc>
      </w:tr>
    </w:tbl>
    <w:p w14:paraId="3E769A62" w14:textId="77777777" w:rsidR="00C90EFE" w:rsidRDefault="00C90EFE" w:rsidP="00C90EFE">
      <w:pPr>
        <w:spacing w:after="0" w:line="240" w:lineRule="auto"/>
        <w:textAlignment w:val="baseline"/>
        <w:rPr>
          <w:rFonts w:ascii="Calibri" w:eastAsia="Times New Roman" w:hAnsi="Calibri" w:cs="Calibri"/>
          <w:b/>
          <w:bCs/>
        </w:rPr>
      </w:pPr>
    </w:p>
    <w:p w14:paraId="670D7465" w14:textId="77777777" w:rsidR="00C90EFE" w:rsidRDefault="00C90EFE" w:rsidP="00C90EFE">
      <w:pPr>
        <w:spacing w:after="0" w:line="240" w:lineRule="auto"/>
        <w:textAlignment w:val="baseline"/>
        <w:rPr>
          <w:rFonts w:ascii="Calibri" w:eastAsia="Times New Roman" w:hAnsi="Calibri" w:cs="Calibri"/>
          <w:b/>
          <w:bCs/>
        </w:rPr>
      </w:pPr>
    </w:p>
    <w:p w14:paraId="0A373BE2" w14:textId="77777777" w:rsidR="00C90EFE" w:rsidRPr="0066775F" w:rsidRDefault="00C90EFE" w:rsidP="00C90EFE">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lastRenderedPageBreak/>
        <w:t>Key Strategies and Resources</w:t>
      </w:r>
    </w:p>
    <w:tbl>
      <w:tblPr>
        <w:tblStyle w:val="GridTable4-Accent11"/>
        <w:tblW w:w="10080" w:type="dxa"/>
        <w:jc w:val="center"/>
        <w:tblLook w:val="04A0" w:firstRow="1" w:lastRow="0" w:firstColumn="1" w:lastColumn="0" w:noHBand="0" w:noVBand="1"/>
      </w:tblPr>
      <w:tblGrid>
        <w:gridCol w:w="2890"/>
        <w:gridCol w:w="4598"/>
        <w:gridCol w:w="2592"/>
      </w:tblGrid>
      <w:tr w:rsidR="00C90EFE" w:rsidRPr="0066775F" w14:paraId="2DBFA76A" w14:textId="77777777" w:rsidTr="57B5BE3B">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040103E1" w14:textId="77777777" w:rsidR="00C90EFE" w:rsidRPr="0066775F" w:rsidRDefault="00C90EFE"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35FE79C0"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E917843" w14:textId="77777777" w:rsidR="00C90EFE" w:rsidRPr="0066775F" w:rsidRDefault="00C90EFE"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C90EFE" w:rsidRPr="0066775F" w14:paraId="61E49E29" w14:textId="77777777" w:rsidTr="57B5BE3B">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2C8657C3" w14:textId="77777777" w:rsidR="00C90EFE" w:rsidRPr="002406D7" w:rsidRDefault="00C90EFE"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38E1ADE8" w14:textId="637DED5C"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44D95D7F" w14:textId="77777777" w:rsidR="00C90EFE" w:rsidRPr="0066775F" w:rsidRDefault="00C90EFE"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C90EFE" w:rsidRPr="0066775F" w14:paraId="6B9E9EB3" w14:textId="77777777" w:rsidTr="57B5BE3B">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1A94809C" w14:textId="2C1EADA8" w:rsidR="00C90EFE" w:rsidRPr="0066775F" w:rsidRDefault="40FE1A75" w:rsidP="005B530E">
            <w:pPr>
              <w:textAlignment w:val="baseline"/>
              <w:rPr>
                <w:rFonts w:ascii="Calibri" w:eastAsia="Times New Roman" w:hAnsi="Calibri" w:cs="Calibri"/>
              </w:rPr>
            </w:pPr>
            <w:r w:rsidRPr="08CBCEDE">
              <w:rPr>
                <w:rFonts w:ascii="Calibri" w:eastAsia="Times New Roman" w:hAnsi="Calibri" w:cs="Calibri"/>
              </w:rPr>
              <w:t>Multicultural and Diversity Team</w:t>
            </w:r>
          </w:p>
        </w:tc>
        <w:tc>
          <w:tcPr>
            <w:tcW w:w="6660" w:type="dxa"/>
          </w:tcPr>
          <w:p w14:paraId="527AE274" w14:textId="1BD16563" w:rsidR="00C90EFE" w:rsidRPr="0066775F" w:rsidRDefault="59C6177A" w:rsidP="27ACC1D0">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ACC1D0">
              <w:rPr>
                <w:rFonts w:ascii="Calibri" w:eastAsia="Calibri" w:hAnsi="Calibri" w:cs="Calibri"/>
                <w:color w:val="000000" w:themeColor="text1"/>
              </w:rPr>
              <w:t xml:space="preserve">Our Multicultural Committee </w:t>
            </w:r>
            <w:r w:rsidR="4E76A236" w:rsidRPr="27ACC1D0">
              <w:rPr>
                <w:rFonts w:ascii="Calibri" w:eastAsia="Calibri" w:hAnsi="Calibri" w:cs="Calibri"/>
                <w:color w:val="000000" w:themeColor="text1"/>
              </w:rPr>
              <w:t xml:space="preserve">consists of administration, teachers, counselors, </w:t>
            </w:r>
            <w:r w:rsidR="6E6AA27D" w:rsidRPr="27ACC1D0">
              <w:rPr>
                <w:rFonts w:ascii="Calibri" w:eastAsia="Calibri" w:hAnsi="Calibri" w:cs="Calibri"/>
                <w:color w:val="000000" w:themeColor="text1"/>
              </w:rPr>
              <w:t xml:space="preserve">and </w:t>
            </w:r>
            <w:r w:rsidR="4E76A236" w:rsidRPr="27ACC1D0">
              <w:rPr>
                <w:rFonts w:ascii="Calibri" w:eastAsia="Calibri" w:hAnsi="Calibri" w:cs="Calibri"/>
                <w:color w:val="000000" w:themeColor="text1"/>
              </w:rPr>
              <w:t>social workers</w:t>
            </w:r>
            <w:r w:rsidR="7116CB99" w:rsidRPr="27ACC1D0">
              <w:rPr>
                <w:rFonts w:ascii="Calibri" w:eastAsia="Calibri" w:hAnsi="Calibri" w:cs="Calibri"/>
                <w:color w:val="000000" w:themeColor="text1"/>
              </w:rPr>
              <w:t xml:space="preserve">.  We will extend our members to </w:t>
            </w:r>
            <w:r w:rsidR="4E76A236" w:rsidRPr="27ACC1D0">
              <w:rPr>
                <w:rFonts w:ascii="Calibri" w:eastAsia="Calibri" w:hAnsi="Calibri" w:cs="Calibri"/>
                <w:color w:val="000000" w:themeColor="text1"/>
              </w:rPr>
              <w:t xml:space="preserve">outside community agencies, parents and other school staff. The goal of this team is to plan and carry out different activities during the school year to explore, celebrate and have an increased awareness of diverse cultures and inclusivity of all.  </w:t>
            </w:r>
          </w:p>
          <w:p w14:paraId="71650A0C" w14:textId="5B66C691"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rPr>
            </w:pPr>
            <w:r w:rsidRPr="08CBCEDE">
              <w:rPr>
                <w:rFonts w:eastAsia="Times New Roman" w:cs="Times New Roman"/>
                <w:color w:val="000000" w:themeColor="text1"/>
              </w:rPr>
              <w:t xml:space="preserve"> </w:t>
            </w:r>
          </w:p>
          <w:p w14:paraId="492891D9" w14:textId="02D88A17"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Each month we will </w:t>
            </w:r>
            <w:r w:rsidR="5F1EA40E" w:rsidRPr="08CBCEDE">
              <w:rPr>
                <w:rFonts w:ascii="Calibri" w:eastAsia="Calibri" w:hAnsi="Calibri" w:cs="Calibri"/>
                <w:color w:val="000000" w:themeColor="text1"/>
              </w:rPr>
              <w:t>continue to focus on</w:t>
            </w:r>
            <w:r w:rsidRPr="08CBCEDE">
              <w:rPr>
                <w:rFonts w:ascii="Calibri" w:eastAsia="Calibri" w:hAnsi="Calibri" w:cs="Calibri"/>
                <w:color w:val="000000" w:themeColor="text1"/>
              </w:rPr>
              <w:t xml:space="preserve"> a</w:t>
            </w:r>
            <w:r w:rsidR="4CF34526" w:rsidRPr="08CBCEDE">
              <w:rPr>
                <w:rFonts w:ascii="Calibri" w:eastAsia="Calibri" w:hAnsi="Calibri" w:cs="Calibri"/>
                <w:color w:val="000000" w:themeColor="text1"/>
              </w:rPr>
              <w:t xml:space="preserve"> specific country</w:t>
            </w:r>
            <w:r w:rsidR="33B8DFF4" w:rsidRPr="08CBCEDE">
              <w:rPr>
                <w:rFonts w:ascii="Calibri" w:eastAsia="Calibri" w:hAnsi="Calibri" w:cs="Calibri"/>
                <w:color w:val="000000" w:themeColor="text1"/>
              </w:rPr>
              <w:t>/culture</w:t>
            </w:r>
            <w:r w:rsidRPr="08CBCEDE">
              <w:rPr>
                <w:rFonts w:ascii="Calibri" w:eastAsia="Calibri" w:hAnsi="Calibri" w:cs="Calibri"/>
                <w:color w:val="000000" w:themeColor="text1"/>
              </w:rPr>
              <w:t xml:space="preserve"> and plan different activities including book of the month, food, stories, dance, etc. that will help foster a better understanding and awareness for our students and their families. </w:t>
            </w:r>
          </w:p>
          <w:p w14:paraId="54C68C12" w14:textId="5E40A210"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rPr>
            </w:pPr>
            <w:r w:rsidRPr="08CBCEDE">
              <w:rPr>
                <w:rFonts w:eastAsia="Times New Roman" w:cs="Times New Roman"/>
                <w:color w:val="000000" w:themeColor="text1"/>
              </w:rPr>
              <w:t xml:space="preserve"> </w:t>
            </w:r>
          </w:p>
          <w:p w14:paraId="6D396AE5" w14:textId="45348BD3"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We will </w:t>
            </w:r>
            <w:r w:rsidR="1DC38940" w:rsidRPr="08CBCEDE">
              <w:rPr>
                <w:rFonts w:ascii="Calibri" w:eastAsia="Calibri" w:hAnsi="Calibri" w:cs="Calibri"/>
                <w:color w:val="000000" w:themeColor="text1"/>
              </w:rPr>
              <w:t xml:space="preserve">continue to </w:t>
            </w:r>
            <w:r w:rsidRPr="08CBCEDE">
              <w:rPr>
                <w:rFonts w:ascii="Calibri" w:eastAsia="Calibri" w:hAnsi="Calibri" w:cs="Calibri"/>
                <w:color w:val="000000" w:themeColor="text1"/>
              </w:rPr>
              <w:t>utilize the daily morning broadcast to provide information to our students and staff that will help them grow in knowledge and understanding of others.</w:t>
            </w:r>
          </w:p>
          <w:p w14:paraId="4E16A1DC" w14:textId="79476B1B" w:rsidR="00C90EFE" w:rsidRPr="0066775F" w:rsidRDefault="00C90EF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66E069F6" w14:textId="666F4631"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School staff and parents, monthly meetings, money for supplies</w:t>
            </w:r>
          </w:p>
          <w:p w14:paraId="0CD5EDB2" w14:textId="0E202BB1"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6EB02EDE" w14:textId="403A6B89" w:rsidR="00C90EFE" w:rsidRPr="0066775F" w:rsidRDefault="673A3C29"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Create a Year Long Plan for each month</w:t>
            </w:r>
          </w:p>
          <w:p w14:paraId="0347EE1A" w14:textId="4F46F82B"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 </w:t>
            </w:r>
          </w:p>
          <w:p w14:paraId="3220B1A0" w14:textId="122850AA"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2B779CB5" w14:textId="5A50FFC0"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776EC976" w14:textId="7E7524E9"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Community partners to come in and present. </w:t>
            </w:r>
          </w:p>
          <w:p w14:paraId="4A454E32" w14:textId="2DAB470D"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 </w:t>
            </w:r>
          </w:p>
          <w:p w14:paraId="792CC292" w14:textId="2493B875"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60A8E7FD" w14:textId="612CA254"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0DB3003D" w14:textId="3782F2FC"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12D9B083" w14:textId="23CC4122"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4E3A3C0B" w14:textId="1B54CB00"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Morning broadcast team/staff, broadcast technology.</w:t>
            </w:r>
          </w:p>
          <w:p w14:paraId="554C4FCF" w14:textId="1ACFF96D" w:rsidR="00C90EFE" w:rsidRPr="0066775F" w:rsidRDefault="00C90EF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90EFE" w:rsidRPr="0066775F" w14:paraId="4E40261D" w14:textId="77777777" w:rsidTr="57B5BE3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3F3B2573" w14:textId="4CF366F1" w:rsidR="00C90EFE" w:rsidRPr="0066775F" w:rsidRDefault="40FE1A75" w:rsidP="005B530E">
            <w:pPr>
              <w:textAlignment w:val="baseline"/>
              <w:rPr>
                <w:rFonts w:ascii="Calibri" w:eastAsia="Times New Roman" w:hAnsi="Calibri" w:cs="Calibri"/>
              </w:rPr>
            </w:pPr>
            <w:r w:rsidRPr="08CBCEDE">
              <w:rPr>
                <w:rFonts w:ascii="Calibri" w:eastAsia="Times New Roman" w:hAnsi="Calibri" w:cs="Calibri"/>
              </w:rPr>
              <w:t>Multicultural After School Program</w:t>
            </w:r>
          </w:p>
        </w:tc>
        <w:tc>
          <w:tcPr>
            <w:tcW w:w="6660" w:type="dxa"/>
          </w:tcPr>
          <w:p w14:paraId="20730038" w14:textId="214B6B8C" w:rsidR="00C90EFE" w:rsidRPr="0066775F" w:rsidRDefault="40FE1A75" w:rsidP="08CBCEDE">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In partnership with the 21</w:t>
            </w:r>
            <w:r w:rsidRPr="08CBCEDE">
              <w:rPr>
                <w:rFonts w:ascii="Calibri" w:eastAsia="Calibri" w:hAnsi="Calibri" w:cs="Calibri"/>
                <w:color w:val="000000" w:themeColor="text1"/>
                <w:vertAlign w:val="superscript"/>
              </w:rPr>
              <w:t>st</w:t>
            </w:r>
            <w:r w:rsidRPr="08CBCEDE">
              <w:rPr>
                <w:rFonts w:ascii="Calibri" w:eastAsia="Calibri" w:hAnsi="Calibri" w:cs="Calibri"/>
                <w:color w:val="000000" w:themeColor="text1"/>
              </w:rPr>
              <w:t xml:space="preserve"> century afterschool program, we will </w:t>
            </w:r>
            <w:r w:rsidR="3D6FE2C1" w:rsidRPr="08CBCEDE">
              <w:rPr>
                <w:rFonts w:ascii="Calibri" w:eastAsia="Calibri" w:hAnsi="Calibri" w:cs="Calibri"/>
                <w:color w:val="000000" w:themeColor="text1"/>
              </w:rPr>
              <w:t xml:space="preserve">continue to </w:t>
            </w:r>
            <w:r w:rsidRPr="08CBCEDE">
              <w:rPr>
                <w:rFonts w:ascii="Calibri" w:eastAsia="Calibri" w:hAnsi="Calibri" w:cs="Calibri"/>
                <w:color w:val="000000" w:themeColor="text1"/>
              </w:rPr>
              <w:t xml:space="preserve">include </w:t>
            </w:r>
            <w:r w:rsidR="501F73CB" w:rsidRPr="08CBCEDE">
              <w:rPr>
                <w:rFonts w:ascii="Calibri" w:eastAsia="Calibri" w:hAnsi="Calibri" w:cs="Calibri"/>
                <w:color w:val="000000" w:themeColor="text1"/>
              </w:rPr>
              <w:t>programs</w:t>
            </w:r>
            <w:r w:rsidR="67CCA9D9" w:rsidRPr="08CBCEDE">
              <w:rPr>
                <w:rFonts w:ascii="Calibri" w:eastAsia="Calibri" w:hAnsi="Calibri" w:cs="Calibri"/>
                <w:color w:val="000000" w:themeColor="text1"/>
              </w:rPr>
              <w:t xml:space="preserve"> </w:t>
            </w:r>
            <w:r w:rsidRPr="08CBCEDE">
              <w:rPr>
                <w:rFonts w:ascii="Calibri" w:eastAsia="Calibri" w:hAnsi="Calibri" w:cs="Calibri"/>
                <w:color w:val="000000" w:themeColor="text1"/>
              </w:rPr>
              <w:t xml:space="preserve">that </w:t>
            </w:r>
            <w:r w:rsidR="685E1E8C" w:rsidRPr="08CBCEDE">
              <w:rPr>
                <w:rFonts w:ascii="Calibri" w:eastAsia="Calibri" w:hAnsi="Calibri" w:cs="Calibri"/>
                <w:color w:val="000000" w:themeColor="text1"/>
              </w:rPr>
              <w:t>focus</w:t>
            </w:r>
            <w:r w:rsidRPr="08CBCEDE">
              <w:rPr>
                <w:rFonts w:ascii="Calibri" w:eastAsia="Calibri" w:hAnsi="Calibri" w:cs="Calibri"/>
                <w:color w:val="000000" w:themeColor="text1"/>
              </w:rPr>
              <w:t xml:space="preserve"> on multiculturism, diversity and inclusivity.</w:t>
            </w:r>
            <w:r w:rsidR="2F0D43A3" w:rsidRPr="08CBCEDE">
              <w:rPr>
                <w:rFonts w:ascii="Calibri" w:eastAsia="Calibri" w:hAnsi="Calibri" w:cs="Calibri"/>
                <w:color w:val="000000" w:themeColor="text1"/>
              </w:rPr>
              <w:t xml:space="preserve">  For example, we will </w:t>
            </w:r>
            <w:r w:rsidR="0EC458FD" w:rsidRPr="08CBCEDE">
              <w:rPr>
                <w:rFonts w:ascii="Calibri" w:eastAsia="Calibri" w:hAnsi="Calibri" w:cs="Calibri"/>
                <w:color w:val="000000" w:themeColor="text1"/>
              </w:rPr>
              <w:t xml:space="preserve">continue to </w:t>
            </w:r>
            <w:r w:rsidR="2F0D43A3" w:rsidRPr="08CBCEDE">
              <w:rPr>
                <w:rFonts w:ascii="Calibri" w:eastAsia="Calibri" w:hAnsi="Calibri" w:cs="Calibri"/>
                <w:color w:val="000000" w:themeColor="text1"/>
              </w:rPr>
              <w:t>incorporate the Underground Railroad</w:t>
            </w:r>
            <w:r w:rsidR="6D63E07B" w:rsidRPr="08CBCEDE">
              <w:rPr>
                <w:rFonts w:ascii="Calibri" w:eastAsia="Calibri" w:hAnsi="Calibri" w:cs="Calibri"/>
                <w:color w:val="000000" w:themeColor="text1"/>
              </w:rPr>
              <w:t xml:space="preserve"> and other outside resources into after school programs</w:t>
            </w:r>
            <w:r w:rsidR="2F0D43A3" w:rsidRPr="08CBCEDE">
              <w:rPr>
                <w:rFonts w:ascii="Calibri" w:eastAsia="Calibri" w:hAnsi="Calibri" w:cs="Calibri"/>
                <w:color w:val="000000" w:themeColor="text1"/>
              </w:rPr>
              <w:t>.</w:t>
            </w:r>
          </w:p>
          <w:p w14:paraId="5B188052" w14:textId="7F9EAAA7" w:rsidR="00C90EFE" w:rsidRPr="0066775F" w:rsidRDefault="00C90EFE"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5A3760FF" w14:textId="39712C96" w:rsidR="00C90EFE" w:rsidRPr="0066775F" w:rsidRDefault="40FE1A75" w:rsidP="08CBCEDE">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Research curriculum to purchase with preplanned lessons.</w:t>
            </w:r>
          </w:p>
          <w:p w14:paraId="2256D62F" w14:textId="7CBD12DB" w:rsidR="00C90EFE" w:rsidRPr="0066775F" w:rsidRDefault="00C90EFE" w:rsidP="08CBCEDE">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p w14:paraId="7645EED1" w14:textId="51FDD788" w:rsidR="00C90EFE" w:rsidRPr="0066775F" w:rsidRDefault="40FE1A75" w:rsidP="08CBCEDE">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Bus transportation, if needed, for afterschool program, funding of materials for club, staff to organize and lead the club, stipends for club advisors.   </w:t>
            </w:r>
          </w:p>
          <w:p w14:paraId="55FFB7EF" w14:textId="2477041E" w:rsidR="00C90EFE" w:rsidRPr="0066775F" w:rsidRDefault="00C90EFE"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90EFE" w:rsidRPr="0066775F" w14:paraId="73DF80B3" w14:textId="77777777" w:rsidTr="57B5BE3B">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E02FBA8" w14:textId="6BF4D1F9" w:rsidR="00C90EFE" w:rsidRPr="0066775F" w:rsidRDefault="40FE1A75" w:rsidP="005B530E">
            <w:pPr>
              <w:textAlignment w:val="baseline"/>
              <w:rPr>
                <w:rFonts w:ascii="Calibri" w:eastAsia="Times New Roman" w:hAnsi="Calibri" w:cs="Calibri"/>
              </w:rPr>
            </w:pPr>
            <w:r w:rsidRPr="08CBCEDE">
              <w:rPr>
                <w:rFonts w:ascii="Calibri" w:eastAsia="Times New Roman" w:hAnsi="Calibri" w:cs="Calibri"/>
              </w:rPr>
              <w:lastRenderedPageBreak/>
              <w:t>Welcoming Environment</w:t>
            </w:r>
          </w:p>
        </w:tc>
        <w:tc>
          <w:tcPr>
            <w:tcW w:w="6660" w:type="dxa"/>
          </w:tcPr>
          <w:p w14:paraId="70888DFC" w14:textId="345D1C09" w:rsidR="00C90EFE" w:rsidRPr="0066775F" w:rsidRDefault="59B238D4" w:rsidP="08CBCEDE">
            <w:pPr>
              <w:spacing w:line="257"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I</w:t>
            </w:r>
            <w:r w:rsidR="40FE1A75" w:rsidRPr="08CBCEDE">
              <w:rPr>
                <w:rFonts w:ascii="Calibri" w:eastAsia="Calibri" w:hAnsi="Calibri" w:cs="Calibri"/>
                <w:color w:val="000000" w:themeColor="text1"/>
              </w:rPr>
              <w:t xml:space="preserve">n efforts to maintain a school community that is a representation of the various individuals that work and attend school here, we will </w:t>
            </w:r>
            <w:r w:rsidR="47FF3A21" w:rsidRPr="08CBCEDE">
              <w:rPr>
                <w:rFonts w:ascii="Calibri" w:eastAsia="Calibri" w:hAnsi="Calibri" w:cs="Calibri"/>
                <w:color w:val="000000" w:themeColor="text1"/>
              </w:rPr>
              <w:t xml:space="preserve">display </w:t>
            </w:r>
            <w:r w:rsidR="364E75D0" w:rsidRPr="08CBCEDE">
              <w:rPr>
                <w:rFonts w:ascii="Calibri" w:eastAsia="Calibri" w:hAnsi="Calibri" w:cs="Calibri"/>
                <w:color w:val="000000" w:themeColor="text1"/>
              </w:rPr>
              <w:t xml:space="preserve">student </w:t>
            </w:r>
            <w:r w:rsidR="47FF3A21" w:rsidRPr="08CBCEDE">
              <w:rPr>
                <w:rFonts w:ascii="Calibri" w:eastAsia="Calibri" w:hAnsi="Calibri" w:cs="Calibri"/>
                <w:color w:val="000000" w:themeColor="text1"/>
              </w:rPr>
              <w:t>artwork, flags,</w:t>
            </w:r>
            <w:r w:rsidR="151CB647" w:rsidRPr="08CBCEDE">
              <w:rPr>
                <w:rFonts w:ascii="Calibri" w:eastAsia="Calibri" w:hAnsi="Calibri" w:cs="Calibri"/>
                <w:color w:val="000000" w:themeColor="text1"/>
              </w:rPr>
              <w:t xml:space="preserve"> </w:t>
            </w:r>
            <w:r w:rsidR="47FF3A21" w:rsidRPr="08CBCEDE">
              <w:rPr>
                <w:rFonts w:ascii="Calibri" w:eastAsia="Calibri" w:hAnsi="Calibri" w:cs="Calibri"/>
                <w:color w:val="000000" w:themeColor="text1"/>
              </w:rPr>
              <w:t xml:space="preserve">replicas, and other symbols that </w:t>
            </w:r>
            <w:r w:rsidR="40FE1A75" w:rsidRPr="08CBCEDE">
              <w:rPr>
                <w:rFonts w:ascii="Calibri" w:eastAsia="Calibri" w:hAnsi="Calibri" w:cs="Calibri"/>
                <w:color w:val="000000" w:themeColor="text1"/>
              </w:rPr>
              <w:t>reflect</w:t>
            </w:r>
            <w:r w:rsidR="1C6F1719" w:rsidRPr="08CBCEDE">
              <w:rPr>
                <w:rFonts w:ascii="Calibri" w:eastAsia="Calibri" w:hAnsi="Calibri" w:cs="Calibri"/>
                <w:color w:val="000000" w:themeColor="text1"/>
              </w:rPr>
              <w:t xml:space="preserve"> our cultures and ensure a</w:t>
            </w:r>
            <w:r w:rsidR="40FE1A75" w:rsidRPr="08CBCEDE">
              <w:rPr>
                <w:rFonts w:ascii="Calibri" w:eastAsia="Calibri" w:hAnsi="Calibri" w:cs="Calibri"/>
                <w:color w:val="000000" w:themeColor="text1"/>
              </w:rPr>
              <w:t xml:space="preserve"> sense of belonging for all.</w:t>
            </w:r>
            <w:r w:rsidR="56AE5DAC" w:rsidRPr="08CBCEDE">
              <w:rPr>
                <w:rFonts w:ascii="Calibri" w:eastAsia="Calibri" w:hAnsi="Calibri" w:cs="Calibri"/>
                <w:color w:val="000000" w:themeColor="text1"/>
              </w:rPr>
              <w:t xml:space="preserve">  Our diversity will be displayed throughout the school.</w:t>
            </w:r>
          </w:p>
          <w:p w14:paraId="237D1CB2" w14:textId="453BFB90" w:rsidR="00C90EFE" w:rsidRPr="0066775F" w:rsidRDefault="00C90EFE" w:rsidP="08CBCED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5E847367" w14:textId="79B950BC" w:rsidR="00C90EFE" w:rsidRPr="0066775F" w:rsidRDefault="40FE1A75"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Purchase resources</w:t>
            </w:r>
            <w:r w:rsidR="5F179B52" w:rsidRPr="08CBCEDE">
              <w:rPr>
                <w:rFonts w:ascii="Calibri" w:eastAsia="Calibri" w:hAnsi="Calibri" w:cs="Calibri"/>
                <w:color w:val="000000" w:themeColor="text1"/>
              </w:rPr>
              <w:t>, flags, and other cultural replicas</w:t>
            </w:r>
          </w:p>
          <w:p w14:paraId="6F573324" w14:textId="75BB06E9" w:rsidR="00C90EFE" w:rsidRPr="0066775F" w:rsidRDefault="00C90EFE" w:rsidP="08CBCEDE">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28D7B476" w14:textId="4949393F" w:rsidR="00C90EFE" w:rsidRPr="0066775F" w:rsidRDefault="12BDEADF" w:rsidP="27ACC1D0">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ACC1D0">
              <w:rPr>
                <w:rFonts w:ascii="Calibri" w:eastAsia="Calibri" w:hAnsi="Calibri" w:cs="Calibri"/>
                <w:color w:val="000000" w:themeColor="text1"/>
              </w:rPr>
              <w:t>Student artwork</w:t>
            </w:r>
          </w:p>
          <w:p w14:paraId="28075372" w14:textId="1244D12E" w:rsidR="00C90EFE" w:rsidRPr="0066775F" w:rsidRDefault="00C90EFE" w:rsidP="27ACC1D0">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p>
          <w:p w14:paraId="11C2A924" w14:textId="0831F808" w:rsidR="00C90EFE" w:rsidRPr="0066775F" w:rsidRDefault="4A006E54" w:rsidP="27ACC1D0">
            <w:pPr>
              <w:spacing w:line="259"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rPr>
            </w:pPr>
            <w:r w:rsidRPr="27ACC1D0">
              <w:rPr>
                <w:rFonts w:ascii="Calibri" w:eastAsia="Calibri" w:hAnsi="Calibri" w:cs="Calibri"/>
                <w:color w:val="000000" w:themeColor="text1"/>
              </w:rPr>
              <w:t>Welcoming Introduction</w:t>
            </w:r>
            <w:r w:rsidR="4536C557" w:rsidRPr="27ACC1D0">
              <w:rPr>
                <w:rFonts w:ascii="Calibri" w:eastAsia="Calibri" w:hAnsi="Calibri" w:cs="Calibri"/>
                <w:color w:val="000000" w:themeColor="text1"/>
              </w:rPr>
              <w:t xml:space="preserve"> at security desk</w:t>
            </w:r>
          </w:p>
        </w:tc>
      </w:tr>
      <w:tr w:rsidR="00C90EFE" w:rsidRPr="0066775F" w14:paraId="04714721" w14:textId="77777777" w:rsidTr="57B5BE3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60593CD3" w14:textId="05738319" w:rsidR="00C90EFE" w:rsidRPr="0066775F" w:rsidRDefault="40FE1A75" w:rsidP="005B530E">
            <w:pPr>
              <w:textAlignment w:val="baseline"/>
              <w:rPr>
                <w:rFonts w:ascii="Calibri" w:eastAsia="Times New Roman" w:hAnsi="Calibri" w:cs="Calibri"/>
              </w:rPr>
            </w:pPr>
            <w:r w:rsidRPr="08CBCEDE">
              <w:rPr>
                <w:rFonts w:ascii="Calibri" w:eastAsia="Times New Roman" w:hAnsi="Calibri" w:cs="Calibri"/>
              </w:rPr>
              <w:t>Multicultural Library</w:t>
            </w:r>
          </w:p>
        </w:tc>
        <w:tc>
          <w:tcPr>
            <w:tcW w:w="6660" w:type="dxa"/>
          </w:tcPr>
          <w:p w14:paraId="794C0C02" w14:textId="2C5E87BD" w:rsidR="00C90EFE" w:rsidRPr="0066775F" w:rsidRDefault="2CAD77AD" w:rsidP="08CBCED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We will continue to build the s</w:t>
            </w:r>
            <w:r w:rsidR="40FE1A75" w:rsidRPr="08CBCEDE">
              <w:rPr>
                <w:rFonts w:ascii="Calibri" w:eastAsia="Calibri" w:hAnsi="Calibri" w:cs="Calibri"/>
                <w:color w:val="000000" w:themeColor="text1"/>
              </w:rPr>
              <w:t>ection of the school library to multiculturalism, diversity and inclusivity for students and staff.</w:t>
            </w:r>
          </w:p>
          <w:p w14:paraId="4562953F" w14:textId="63BB5FB0" w:rsidR="00C90EFE" w:rsidRPr="0066775F" w:rsidRDefault="40FE1A75" w:rsidP="08CBCED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 xml:space="preserve"> </w:t>
            </w:r>
          </w:p>
          <w:p w14:paraId="5807D44B" w14:textId="39D1D9CE" w:rsidR="00C90EFE" w:rsidRPr="0066775F" w:rsidRDefault="40FE1A75" w:rsidP="08CBCEDE">
            <w:pPr>
              <w:spacing w:line="257"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08CBCEDE">
              <w:rPr>
                <w:rFonts w:ascii="Calibri" w:eastAsia="Calibri" w:hAnsi="Calibri" w:cs="Calibri"/>
                <w:color w:val="000000" w:themeColor="text1"/>
              </w:rPr>
              <w:t>Classroom library books should reflect the various cultures of the students.</w:t>
            </w:r>
          </w:p>
          <w:p w14:paraId="5A7F56C6" w14:textId="6AE99240" w:rsidR="00C90EFE" w:rsidRPr="0066775F" w:rsidRDefault="00C90EFE" w:rsidP="08CBCED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3089104F" w14:textId="39C40684" w:rsidR="00C90EFE" w:rsidRPr="0066775F" w:rsidRDefault="4E76A236" w:rsidP="27ACC1D0">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27ACC1D0">
              <w:rPr>
                <w:rFonts w:ascii="Calibri" w:eastAsia="Calibri" w:hAnsi="Calibri" w:cs="Calibri"/>
                <w:color w:val="000000" w:themeColor="text1"/>
              </w:rPr>
              <w:t>Purchase various books</w:t>
            </w:r>
            <w:r w:rsidR="14DA4E90" w:rsidRPr="27ACC1D0">
              <w:rPr>
                <w:rFonts w:ascii="Calibri" w:eastAsia="Calibri" w:hAnsi="Calibri" w:cs="Calibri"/>
                <w:color w:val="000000" w:themeColor="text1"/>
              </w:rPr>
              <w:t xml:space="preserve"> for the school library and classrooms.</w:t>
            </w:r>
          </w:p>
          <w:p w14:paraId="7C1E122A" w14:textId="3C1CE558" w:rsidR="00C90EFE" w:rsidRPr="0066775F" w:rsidRDefault="00C90EFE" w:rsidP="27ACC1D0">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p>
          <w:p w14:paraId="6230C7E3" w14:textId="3CDBC6CF" w:rsidR="00C90EFE" w:rsidRPr="0066775F" w:rsidRDefault="4F0221E2" w:rsidP="27ACC1D0">
            <w:pPr>
              <w:spacing w:line="259"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themeColor="text1"/>
              </w:rPr>
            </w:pPr>
            <w:r w:rsidRPr="27ACC1D0">
              <w:rPr>
                <w:rFonts w:ascii="Calibri" w:eastAsia="Calibri" w:hAnsi="Calibri" w:cs="Calibri"/>
                <w:color w:val="000000" w:themeColor="text1"/>
              </w:rPr>
              <w:t>Research sponsors for monthly book donations.</w:t>
            </w:r>
          </w:p>
        </w:tc>
      </w:tr>
      <w:tr w:rsidR="08CBCEDE" w14:paraId="22B156ED" w14:textId="77777777" w:rsidTr="57B5BE3B">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6977ABAD" w14:textId="47C35405" w:rsidR="43E617B7" w:rsidRDefault="43E617B7" w:rsidP="08CBCEDE">
            <w:pPr>
              <w:rPr>
                <w:rFonts w:ascii="Calibri" w:eastAsia="Times New Roman" w:hAnsi="Calibri" w:cs="Calibri"/>
              </w:rPr>
            </w:pPr>
            <w:r w:rsidRPr="08CBCEDE">
              <w:rPr>
                <w:rFonts w:ascii="Calibri" w:eastAsia="Times New Roman" w:hAnsi="Calibri" w:cs="Calibri"/>
              </w:rPr>
              <w:t>Family Engagement</w:t>
            </w:r>
            <w:r w:rsidR="0E16F50C" w:rsidRPr="08CBCEDE">
              <w:rPr>
                <w:rFonts w:ascii="Calibri" w:eastAsia="Times New Roman" w:hAnsi="Calibri" w:cs="Calibri"/>
              </w:rPr>
              <w:t xml:space="preserve"> Activities</w:t>
            </w:r>
          </w:p>
        </w:tc>
        <w:tc>
          <w:tcPr>
            <w:tcW w:w="4603" w:type="dxa"/>
          </w:tcPr>
          <w:p w14:paraId="705A29E5" w14:textId="138D256D" w:rsidR="712B38F3" w:rsidRDefault="712B38F3"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We will include family members</w:t>
            </w:r>
            <w:r w:rsidR="15892722" w:rsidRPr="08CBCEDE">
              <w:rPr>
                <w:rFonts w:ascii="Calibri" w:eastAsia="Times New Roman" w:hAnsi="Calibri" w:cs="Calibri"/>
              </w:rPr>
              <w:t xml:space="preserve"> and community members</w:t>
            </w:r>
            <w:r w:rsidRPr="08CBCEDE">
              <w:rPr>
                <w:rFonts w:ascii="Calibri" w:eastAsia="Times New Roman" w:hAnsi="Calibri" w:cs="Calibri"/>
              </w:rPr>
              <w:t xml:space="preserve"> in planning activities and events for our schoolwide </w:t>
            </w:r>
            <w:r w:rsidR="5A107095" w:rsidRPr="08CBCEDE">
              <w:rPr>
                <w:rFonts w:ascii="Calibri" w:eastAsia="Times New Roman" w:hAnsi="Calibri" w:cs="Calibri"/>
              </w:rPr>
              <w:t>events</w:t>
            </w:r>
            <w:r w:rsidRPr="08CBCEDE">
              <w:rPr>
                <w:rFonts w:ascii="Calibri" w:eastAsia="Times New Roman" w:hAnsi="Calibri" w:cs="Calibri"/>
              </w:rPr>
              <w:t>.  Family members</w:t>
            </w:r>
            <w:r w:rsidR="507DAB8C" w:rsidRPr="08CBCEDE">
              <w:rPr>
                <w:rFonts w:ascii="Calibri" w:eastAsia="Times New Roman" w:hAnsi="Calibri" w:cs="Calibri"/>
              </w:rPr>
              <w:t xml:space="preserve"> </w:t>
            </w:r>
            <w:r w:rsidR="2BC919AF" w:rsidRPr="08CBCEDE">
              <w:rPr>
                <w:rFonts w:ascii="Calibri" w:eastAsia="Times New Roman" w:hAnsi="Calibri" w:cs="Calibri"/>
              </w:rPr>
              <w:t xml:space="preserve">and community members </w:t>
            </w:r>
            <w:r w:rsidR="507DAB8C" w:rsidRPr="08CBCEDE">
              <w:rPr>
                <w:rFonts w:ascii="Calibri" w:eastAsia="Times New Roman" w:hAnsi="Calibri" w:cs="Calibri"/>
              </w:rPr>
              <w:t>will participate in committee meetings to help organize “cultural conversations” for our students.</w:t>
            </w:r>
            <w:r w:rsidR="399CD46D" w:rsidRPr="08CBCEDE">
              <w:rPr>
                <w:rFonts w:ascii="Calibri" w:eastAsia="Times New Roman" w:hAnsi="Calibri" w:cs="Calibri"/>
              </w:rPr>
              <w:t xml:space="preserve">  Each month we</w:t>
            </w:r>
            <w:r w:rsidR="507DAB8C" w:rsidRPr="08CBCEDE">
              <w:rPr>
                <w:rFonts w:ascii="Calibri" w:eastAsia="Times New Roman" w:hAnsi="Calibri" w:cs="Calibri"/>
              </w:rPr>
              <w:t xml:space="preserve"> will designate a “cult</w:t>
            </w:r>
            <w:r w:rsidR="3636B489" w:rsidRPr="08CBCEDE">
              <w:rPr>
                <w:rFonts w:ascii="Calibri" w:eastAsia="Times New Roman" w:hAnsi="Calibri" w:cs="Calibri"/>
              </w:rPr>
              <w:t>ural conversation” to inform students about different cultures around the world.</w:t>
            </w:r>
          </w:p>
        </w:tc>
        <w:tc>
          <w:tcPr>
            <w:tcW w:w="2557" w:type="dxa"/>
          </w:tcPr>
          <w:p w14:paraId="14A5564B" w14:textId="2CCB3A7F" w:rsidR="3521D87F" w:rsidRDefault="3521D87F"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Famil</w:t>
            </w:r>
            <w:r w:rsidR="7C299D05" w:rsidRPr="08CBCEDE">
              <w:rPr>
                <w:rFonts w:ascii="Calibri" w:eastAsia="Times New Roman" w:hAnsi="Calibri" w:cs="Calibri"/>
              </w:rPr>
              <w:t>y members and community members</w:t>
            </w:r>
            <w:r w:rsidRPr="08CBCEDE">
              <w:rPr>
                <w:rFonts w:ascii="Calibri" w:eastAsia="Times New Roman" w:hAnsi="Calibri" w:cs="Calibri"/>
              </w:rPr>
              <w:t xml:space="preserve"> participate in “cultural conversations”.  </w:t>
            </w:r>
          </w:p>
        </w:tc>
      </w:tr>
      <w:tr w:rsidR="08CBCEDE" w14:paraId="54E0744A" w14:textId="77777777" w:rsidTr="57B5BE3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522BC3B6" w14:textId="64DC3C2D" w:rsidR="7F84BEF3" w:rsidRDefault="7F84BEF3" w:rsidP="08CBCEDE">
            <w:pPr>
              <w:rPr>
                <w:rFonts w:ascii="Calibri" w:eastAsia="Times New Roman" w:hAnsi="Calibri" w:cs="Calibri"/>
              </w:rPr>
            </w:pPr>
            <w:r w:rsidRPr="08CBCEDE">
              <w:rPr>
                <w:rFonts w:ascii="Calibri" w:eastAsia="Times New Roman" w:hAnsi="Calibri" w:cs="Calibri"/>
              </w:rPr>
              <w:t xml:space="preserve">Schoolwide </w:t>
            </w:r>
            <w:r w:rsidR="3313E322" w:rsidRPr="08CBCEDE">
              <w:rPr>
                <w:rFonts w:ascii="Calibri" w:eastAsia="Times New Roman" w:hAnsi="Calibri" w:cs="Calibri"/>
              </w:rPr>
              <w:t>Celebrations</w:t>
            </w:r>
          </w:p>
        </w:tc>
        <w:tc>
          <w:tcPr>
            <w:tcW w:w="4603" w:type="dxa"/>
          </w:tcPr>
          <w:p w14:paraId="136BFBFB" w14:textId="1A456C6B" w:rsidR="631F037C" w:rsidRDefault="631F037C"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 xml:space="preserve">We will continue to celebrate different cultures through schoolwide events.  We will plan </w:t>
            </w:r>
            <w:r w:rsidR="0AB7596A" w:rsidRPr="08CBCEDE">
              <w:rPr>
                <w:rFonts w:ascii="Calibri" w:eastAsia="Times New Roman" w:hAnsi="Calibri" w:cs="Calibri"/>
              </w:rPr>
              <w:t xml:space="preserve">major holiday events celebrated by our students, including </w:t>
            </w:r>
            <w:r w:rsidR="718236B9" w:rsidRPr="08CBCEDE">
              <w:rPr>
                <w:rFonts w:ascii="Calibri" w:eastAsia="Times New Roman" w:hAnsi="Calibri" w:cs="Calibri"/>
              </w:rPr>
              <w:t xml:space="preserve">holidays, </w:t>
            </w:r>
            <w:r w:rsidR="1CD0AB20" w:rsidRPr="08CBCEDE">
              <w:rPr>
                <w:rFonts w:ascii="Calibri" w:eastAsia="Times New Roman" w:hAnsi="Calibri" w:cs="Calibri"/>
              </w:rPr>
              <w:t>such</w:t>
            </w:r>
            <w:r w:rsidR="718236B9" w:rsidRPr="08CBCEDE">
              <w:rPr>
                <w:rFonts w:ascii="Calibri" w:eastAsia="Times New Roman" w:hAnsi="Calibri" w:cs="Calibri"/>
              </w:rPr>
              <w:t xml:space="preserve"> as</w:t>
            </w:r>
            <w:r w:rsidR="74486698" w:rsidRPr="08CBCEDE">
              <w:rPr>
                <w:rFonts w:ascii="Calibri" w:eastAsia="Times New Roman" w:hAnsi="Calibri" w:cs="Calibri"/>
              </w:rPr>
              <w:t xml:space="preserve"> Indigenous Day, Diwali, Lunar New Year, and Juneteenth</w:t>
            </w:r>
            <w:r w:rsidR="4F3705F6" w:rsidRPr="08CBCEDE">
              <w:rPr>
                <w:rFonts w:ascii="Calibri" w:eastAsia="Times New Roman" w:hAnsi="Calibri" w:cs="Calibri"/>
              </w:rPr>
              <w:t>.</w:t>
            </w:r>
          </w:p>
        </w:tc>
        <w:tc>
          <w:tcPr>
            <w:tcW w:w="2557" w:type="dxa"/>
          </w:tcPr>
          <w:p w14:paraId="5099A278" w14:textId="34679ED3" w:rsidR="542E0C53" w:rsidRDefault="542E0C53"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Outside resources</w:t>
            </w:r>
          </w:p>
          <w:p w14:paraId="51DA6A81" w14:textId="5A3230D4" w:rsidR="08CBCEDE" w:rsidRDefault="08CBCEDE"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580DD57B" w14:textId="4A1A2062" w:rsidR="542E0C53" w:rsidRDefault="542E0C53"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Family members and Community Members involvement</w:t>
            </w:r>
          </w:p>
          <w:p w14:paraId="454DED79" w14:textId="6A660E20" w:rsidR="08CBCEDE" w:rsidRDefault="08CBCEDE" w:rsidP="08CBCED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8CBCEDE" w14:paraId="492012E7" w14:textId="77777777" w:rsidTr="57B5BE3B">
        <w:trPr>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53B53C2D" w14:textId="598272B0" w:rsidR="54573E22" w:rsidRDefault="54573E22" w:rsidP="08CBCEDE">
            <w:pPr>
              <w:rPr>
                <w:rFonts w:ascii="Calibri" w:eastAsia="Times New Roman" w:hAnsi="Calibri" w:cs="Calibri"/>
              </w:rPr>
            </w:pPr>
            <w:r w:rsidRPr="08CBCEDE">
              <w:rPr>
                <w:rFonts w:ascii="Calibri" w:eastAsia="Times New Roman" w:hAnsi="Calibri" w:cs="Calibri"/>
              </w:rPr>
              <w:t xml:space="preserve">Professional Development in Multicultural Education </w:t>
            </w:r>
          </w:p>
        </w:tc>
        <w:tc>
          <w:tcPr>
            <w:tcW w:w="4603" w:type="dxa"/>
          </w:tcPr>
          <w:p w14:paraId="5E2C83BD" w14:textId="4B822BFF" w:rsidR="54573E22" w:rsidRDefault="524C9F23"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We will provide professional development and training for school faculty and staff in implementing multicultural education within our classrooms and school and fostering a</w:t>
            </w:r>
            <w:r w:rsidR="3DE80C62" w:rsidRPr="27ACC1D0">
              <w:rPr>
                <w:rFonts w:ascii="Calibri" w:eastAsia="Times New Roman" w:hAnsi="Calibri" w:cs="Calibri"/>
              </w:rPr>
              <w:t>n inclusive environment.</w:t>
            </w:r>
          </w:p>
        </w:tc>
        <w:tc>
          <w:tcPr>
            <w:tcW w:w="2557" w:type="dxa"/>
          </w:tcPr>
          <w:p w14:paraId="78468CAA" w14:textId="0157824A" w:rsidR="54573E22" w:rsidRDefault="524C9F23"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Determine professional development opportunities</w:t>
            </w:r>
          </w:p>
          <w:p w14:paraId="1F23A001" w14:textId="5DDB266B" w:rsidR="27ACC1D0" w:rsidRDefault="27ACC1D0"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B624D9F" w14:textId="4A3BD28C" w:rsidR="50146200" w:rsidRDefault="50146200" w:rsidP="27ACC1D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27ACC1D0">
              <w:rPr>
                <w:rFonts w:ascii="Calibri" w:eastAsia="Times New Roman" w:hAnsi="Calibri" w:cs="Calibri"/>
              </w:rPr>
              <w:t xml:space="preserve">Multicultural Literature </w:t>
            </w:r>
            <w:r w:rsidR="682CDAAE" w:rsidRPr="27ACC1D0">
              <w:rPr>
                <w:rFonts w:ascii="Calibri" w:eastAsia="Times New Roman" w:hAnsi="Calibri" w:cs="Calibri"/>
              </w:rPr>
              <w:t>Book Studies</w:t>
            </w:r>
          </w:p>
          <w:p w14:paraId="7C68DB1E" w14:textId="7FDA03EA" w:rsidR="08CBCEDE" w:rsidRDefault="08CBCEDE"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BBE603A" w14:textId="1C0F5504" w:rsidR="54573E22" w:rsidRDefault="54573E22" w:rsidP="08CBCED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8CBCEDE">
              <w:rPr>
                <w:rFonts w:ascii="Calibri" w:eastAsia="Times New Roman" w:hAnsi="Calibri" w:cs="Calibri"/>
              </w:rPr>
              <w:t>Local or Online Multicultural Educational Workshops</w:t>
            </w:r>
          </w:p>
        </w:tc>
      </w:tr>
      <w:tr w:rsidR="57B5BE3B" w14:paraId="75BD6F0C" w14:textId="77777777" w:rsidTr="57B5BE3B">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2920" w:type="dxa"/>
          </w:tcPr>
          <w:p w14:paraId="1327257E" w14:textId="67A3A4D5" w:rsidR="4E26B21D" w:rsidRDefault="4E26B21D" w:rsidP="57B5BE3B">
            <w:pPr>
              <w:rPr>
                <w:rFonts w:ascii="Calibri" w:eastAsia="Times New Roman" w:hAnsi="Calibri" w:cs="Calibri"/>
              </w:rPr>
            </w:pPr>
            <w:r w:rsidRPr="57B5BE3B">
              <w:rPr>
                <w:rFonts w:ascii="Calibri" w:eastAsia="Times New Roman" w:hAnsi="Calibri" w:cs="Calibri"/>
              </w:rPr>
              <w:t>Mini Champion Team</w:t>
            </w:r>
          </w:p>
        </w:tc>
        <w:tc>
          <w:tcPr>
            <w:tcW w:w="4603" w:type="dxa"/>
          </w:tcPr>
          <w:p w14:paraId="3B7183AB" w14:textId="5EF25C02" w:rsidR="670B397C" w:rsidRDefault="670B397C"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7B5BE3B">
              <w:rPr>
                <w:rFonts w:ascii="Calibri" w:eastAsia="Times New Roman" w:hAnsi="Calibri" w:cs="Calibri"/>
              </w:rPr>
              <w:t xml:space="preserve">Second grade students will be selected from each classroom to represent </w:t>
            </w:r>
            <w:r w:rsidR="54DFDA94" w:rsidRPr="57B5BE3B">
              <w:rPr>
                <w:rFonts w:ascii="Calibri" w:eastAsia="Times New Roman" w:hAnsi="Calibri" w:cs="Calibri"/>
              </w:rPr>
              <w:t>our student voice at Bloneva Bond</w:t>
            </w:r>
            <w:r w:rsidR="52143B7F" w:rsidRPr="57B5BE3B">
              <w:rPr>
                <w:rFonts w:ascii="Calibri" w:eastAsia="Times New Roman" w:hAnsi="Calibri" w:cs="Calibri"/>
              </w:rPr>
              <w:t xml:space="preserve"> Primary School</w:t>
            </w:r>
            <w:r w:rsidR="54DFDA94" w:rsidRPr="57B5BE3B">
              <w:rPr>
                <w:rFonts w:ascii="Calibri" w:eastAsia="Times New Roman" w:hAnsi="Calibri" w:cs="Calibri"/>
              </w:rPr>
              <w:t xml:space="preserve">.  </w:t>
            </w:r>
            <w:r w:rsidR="54DFDA94" w:rsidRPr="57B5BE3B">
              <w:rPr>
                <w:rFonts w:ascii="Calibri" w:eastAsia="Times New Roman" w:hAnsi="Calibri" w:cs="Calibri"/>
              </w:rPr>
              <w:lastRenderedPageBreak/>
              <w:t xml:space="preserve">Students will help plan </w:t>
            </w:r>
            <w:r w:rsidR="455C782F" w:rsidRPr="57B5BE3B">
              <w:rPr>
                <w:rFonts w:ascii="Calibri" w:eastAsia="Times New Roman" w:hAnsi="Calibri" w:cs="Calibri"/>
              </w:rPr>
              <w:t xml:space="preserve">multicultural </w:t>
            </w:r>
            <w:r w:rsidR="54DFDA94" w:rsidRPr="57B5BE3B">
              <w:rPr>
                <w:rFonts w:ascii="Calibri" w:eastAsia="Times New Roman" w:hAnsi="Calibri" w:cs="Calibri"/>
              </w:rPr>
              <w:t xml:space="preserve">activities </w:t>
            </w:r>
            <w:r w:rsidR="1E7B467D" w:rsidRPr="57B5BE3B">
              <w:rPr>
                <w:rFonts w:ascii="Calibri" w:eastAsia="Times New Roman" w:hAnsi="Calibri" w:cs="Calibri"/>
              </w:rPr>
              <w:t xml:space="preserve">within the school and coordinate “buddies” from </w:t>
            </w:r>
            <w:r w:rsidR="0B331B73" w:rsidRPr="57B5BE3B">
              <w:rPr>
                <w:rFonts w:ascii="Calibri" w:eastAsia="Times New Roman" w:hAnsi="Calibri" w:cs="Calibri"/>
              </w:rPr>
              <w:t xml:space="preserve">a suburban </w:t>
            </w:r>
            <w:r w:rsidR="1E7B467D" w:rsidRPr="57B5BE3B">
              <w:rPr>
                <w:rFonts w:ascii="Calibri" w:eastAsia="Times New Roman" w:hAnsi="Calibri" w:cs="Calibri"/>
              </w:rPr>
              <w:t xml:space="preserve">school to learn about different </w:t>
            </w:r>
            <w:r w:rsidR="78516CDD" w:rsidRPr="57B5BE3B">
              <w:rPr>
                <w:rFonts w:ascii="Calibri" w:eastAsia="Times New Roman" w:hAnsi="Calibri" w:cs="Calibri"/>
              </w:rPr>
              <w:t xml:space="preserve">communities, people, and </w:t>
            </w:r>
            <w:r w:rsidR="1E7B467D" w:rsidRPr="57B5BE3B">
              <w:rPr>
                <w:rFonts w:ascii="Calibri" w:eastAsia="Times New Roman" w:hAnsi="Calibri" w:cs="Calibri"/>
              </w:rPr>
              <w:t>cultures within Western New York.</w:t>
            </w:r>
            <w:r w:rsidR="6A858E0B" w:rsidRPr="57B5BE3B">
              <w:rPr>
                <w:rFonts w:ascii="Calibri" w:eastAsia="Times New Roman" w:hAnsi="Calibri" w:cs="Calibri"/>
              </w:rPr>
              <w:t xml:space="preserve">  </w:t>
            </w:r>
            <w:r w:rsidR="43F59C62" w:rsidRPr="57B5BE3B">
              <w:rPr>
                <w:rFonts w:ascii="Calibri" w:eastAsia="Times New Roman" w:hAnsi="Calibri" w:cs="Calibri"/>
              </w:rPr>
              <w:t>H</w:t>
            </w:r>
            <w:r w:rsidR="6A858E0B" w:rsidRPr="57B5BE3B">
              <w:rPr>
                <w:rFonts w:ascii="Calibri" w:eastAsia="Times New Roman" w:hAnsi="Calibri" w:cs="Calibri"/>
              </w:rPr>
              <w:t>aving friends that are “different” than you helps promote multiculturalism.</w:t>
            </w:r>
          </w:p>
        </w:tc>
        <w:tc>
          <w:tcPr>
            <w:tcW w:w="2557" w:type="dxa"/>
          </w:tcPr>
          <w:p w14:paraId="64743F58" w14:textId="0931E36E" w:rsidR="52BD7412" w:rsidRDefault="52BD7412"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7B5BE3B">
              <w:rPr>
                <w:rFonts w:ascii="Calibri" w:eastAsia="Times New Roman" w:hAnsi="Calibri" w:cs="Calibri"/>
              </w:rPr>
              <w:lastRenderedPageBreak/>
              <w:t>Collaboration with a Suburban/Urban School in WNY</w:t>
            </w:r>
          </w:p>
          <w:p w14:paraId="3A773608" w14:textId="579F7D99" w:rsidR="57B5BE3B" w:rsidRDefault="57B5BE3B"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4D8E14BC" w14:textId="5EA29F9C" w:rsidR="52BD7412" w:rsidRDefault="52BD7412"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7B5BE3B">
              <w:rPr>
                <w:rFonts w:ascii="Calibri" w:eastAsia="Times New Roman" w:hAnsi="Calibri" w:cs="Calibri"/>
              </w:rPr>
              <w:t xml:space="preserve">Host a Buddy Day </w:t>
            </w:r>
          </w:p>
          <w:p w14:paraId="6D4D359D" w14:textId="6986EF8B" w:rsidR="57B5BE3B" w:rsidRDefault="57B5BE3B"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4B73478" w14:textId="44F52ECE" w:rsidR="52BD7412" w:rsidRDefault="52BD7412" w:rsidP="57B5BE3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57B5BE3B">
              <w:rPr>
                <w:rFonts w:ascii="Calibri" w:eastAsia="Times New Roman" w:hAnsi="Calibri" w:cs="Calibri"/>
              </w:rPr>
              <w:t>Visit Our Buddies Field Trip</w:t>
            </w:r>
          </w:p>
        </w:tc>
      </w:tr>
    </w:tbl>
    <w:p w14:paraId="0FEDAACB" w14:textId="77777777" w:rsidR="00B766C6" w:rsidRDefault="00090C9B" w:rsidP="00090C9B">
      <w:pPr>
        <w:spacing w:after="0" w:line="240" w:lineRule="auto"/>
        <w:textAlignment w:val="baseline"/>
        <w:rPr>
          <w:rFonts w:ascii="Calibri" w:eastAsia="Times New Roman" w:hAnsi="Calibri" w:cs="Calibri"/>
        </w:rPr>
        <w:sectPr w:rsidR="00B766C6" w:rsidSect="00205308">
          <w:headerReference w:type="default" r:id="rId31"/>
          <w:pgSz w:w="12240" w:h="15840"/>
          <w:pgMar w:top="1080" w:right="1080" w:bottom="1080" w:left="1080" w:header="720" w:footer="720" w:gutter="0"/>
          <w:cols w:space="720"/>
          <w:docGrid w:linePitch="360"/>
        </w:sectPr>
      </w:pPr>
      <w:r w:rsidRPr="0066775F">
        <w:rPr>
          <w:rFonts w:ascii="Calibri" w:eastAsia="Times New Roman" w:hAnsi="Calibri" w:cs="Calibri"/>
        </w:rPr>
        <w:lastRenderedPageBreak/>
        <w:t> </w:t>
      </w:r>
    </w:p>
    <w:p w14:paraId="14E31F45" w14:textId="2BBDF587" w:rsidR="00205308" w:rsidRDefault="00205308" w:rsidP="00B766C6">
      <w:pPr>
        <w:pStyle w:val="Heading1"/>
        <w:tabs>
          <w:tab w:val="left" w:pos="5580"/>
        </w:tabs>
      </w:pPr>
      <w:r w:rsidRPr="0066775F">
        <w:lastRenderedPageBreak/>
        <w:t xml:space="preserve">COMMITMENT </w:t>
      </w:r>
      <w:r>
        <w:t>4</w:t>
      </w:r>
      <w:r w:rsidR="00B766C6">
        <w:tab/>
      </w:r>
    </w:p>
    <w:p w14:paraId="02F73811" w14:textId="77777777" w:rsidR="00205308" w:rsidRPr="00A96500" w:rsidRDefault="00205308" w:rsidP="00205308">
      <w:pPr>
        <w:spacing w:after="0"/>
        <w:rPr>
          <w:i/>
          <w:iCs/>
        </w:rPr>
      </w:pPr>
      <w:r w:rsidRPr="00A96500">
        <w:rPr>
          <w:i/>
          <w:iCs/>
        </w:rPr>
        <w:t>This section can be deleted if the school does not have a</w:t>
      </w:r>
      <w:r>
        <w:rPr>
          <w:i/>
          <w:iCs/>
        </w:rPr>
        <w:t xml:space="preserve"> fourth</w:t>
      </w:r>
      <w:r w:rsidRPr="00A96500">
        <w:rPr>
          <w:i/>
          <w:iCs/>
        </w:rPr>
        <w:t xml:space="preserve"> commitment.</w:t>
      </w:r>
    </w:p>
    <w:p w14:paraId="68334B24" w14:textId="77777777" w:rsidR="00205308" w:rsidRPr="0066775F" w:rsidRDefault="00205308" w:rsidP="00205308">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Our Commitment</w:t>
      </w:r>
    </w:p>
    <w:tbl>
      <w:tblPr>
        <w:tblStyle w:val="TableGridLight"/>
        <w:tblW w:w="10096" w:type="dxa"/>
        <w:tblLook w:val="04A0" w:firstRow="1" w:lastRow="0" w:firstColumn="1" w:lastColumn="0" w:noHBand="0" w:noVBand="1"/>
      </w:tblPr>
      <w:tblGrid>
        <w:gridCol w:w="3786"/>
        <w:gridCol w:w="6310"/>
      </w:tblGrid>
      <w:tr w:rsidR="00205308" w:rsidRPr="0066775F" w14:paraId="77C950D3" w14:textId="77777777" w:rsidTr="005B530E">
        <w:trPr>
          <w:trHeight w:val="723"/>
        </w:trPr>
        <w:tc>
          <w:tcPr>
            <w:tcW w:w="3786" w:type="dxa"/>
            <w:shd w:val="clear" w:color="auto" w:fill="D9E2F3" w:themeFill="accent1" w:themeFillTint="33"/>
            <w:hideMark/>
          </w:tcPr>
          <w:p w14:paraId="12D6A34F" w14:textId="77777777" w:rsidR="00205308" w:rsidRPr="0066775F" w:rsidRDefault="00205308" w:rsidP="005B530E">
            <w:pPr>
              <w:jc w:val="center"/>
              <w:textAlignment w:val="baseline"/>
              <w:rPr>
                <w:rFonts w:ascii="Gill Sans MT" w:eastAsia="Times New Roman" w:hAnsi="Gill Sans MT" w:cs="Times New Roman"/>
                <w:b/>
                <w:bCs/>
                <w:sz w:val="24"/>
                <w:szCs w:val="24"/>
              </w:rPr>
            </w:pPr>
            <w:r w:rsidRPr="0066775F">
              <w:rPr>
                <w:rFonts w:ascii="Gill Sans MT" w:eastAsia="Times New Roman" w:hAnsi="Gill Sans MT" w:cs="Calibri"/>
                <w:b/>
                <w:bCs/>
                <w:sz w:val="24"/>
                <w:szCs w:val="24"/>
              </w:rPr>
              <w:t xml:space="preserve">What is one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 we will promote for 202</w:t>
            </w:r>
            <w:r>
              <w:rPr>
                <w:rFonts w:ascii="Gill Sans MT" w:eastAsia="Times New Roman" w:hAnsi="Gill Sans MT" w:cs="Calibri"/>
                <w:b/>
                <w:bCs/>
                <w:sz w:val="24"/>
                <w:szCs w:val="24"/>
              </w:rPr>
              <w:t>3</w:t>
            </w:r>
            <w:r w:rsidRPr="0066775F">
              <w:rPr>
                <w:rFonts w:ascii="Gill Sans MT" w:eastAsia="Times New Roman" w:hAnsi="Gill Sans MT" w:cs="Calibri"/>
                <w:b/>
                <w:bCs/>
                <w:sz w:val="24"/>
                <w:szCs w:val="24"/>
              </w:rPr>
              <w:t>-2</w:t>
            </w:r>
            <w:r>
              <w:rPr>
                <w:rFonts w:ascii="Gill Sans MT" w:eastAsia="Times New Roman" w:hAnsi="Gill Sans MT" w:cs="Calibri"/>
                <w:b/>
                <w:bCs/>
                <w:sz w:val="24"/>
                <w:szCs w:val="24"/>
              </w:rPr>
              <w:t>4</w:t>
            </w:r>
            <w:r w:rsidRPr="0066775F">
              <w:rPr>
                <w:rFonts w:ascii="Gill Sans MT" w:eastAsia="Times New Roman" w:hAnsi="Gill Sans MT" w:cs="Calibri"/>
                <w:b/>
                <w:bCs/>
                <w:sz w:val="24"/>
                <w:szCs w:val="24"/>
              </w:rPr>
              <w:t>?</w:t>
            </w:r>
          </w:p>
        </w:tc>
        <w:tc>
          <w:tcPr>
            <w:tcW w:w="6310" w:type="dxa"/>
          </w:tcPr>
          <w:p w14:paraId="4F43D182" w14:textId="77777777" w:rsidR="00205308" w:rsidRPr="0066775F" w:rsidRDefault="00205308" w:rsidP="005B530E">
            <w:pPr>
              <w:textAlignment w:val="baseline"/>
              <w:rPr>
                <w:rFonts w:ascii="Calibri" w:eastAsia="Times New Roman" w:hAnsi="Calibri" w:cs="Calibri"/>
              </w:rPr>
            </w:pPr>
          </w:p>
        </w:tc>
      </w:tr>
      <w:tr w:rsidR="00205308" w:rsidRPr="0066775F" w14:paraId="11B46BCA" w14:textId="77777777" w:rsidTr="005B530E">
        <w:trPr>
          <w:trHeight w:val="729"/>
        </w:trPr>
        <w:tc>
          <w:tcPr>
            <w:tcW w:w="3786" w:type="dxa"/>
            <w:shd w:val="clear" w:color="auto" w:fill="D9E2F3" w:themeFill="accent1" w:themeFillTint="33"/>
          </w:tcPr>
          <w:p w14:paraId="012E9E60" w14:textId="77777777" w:rsidR="00205308" w:rsidRPr="0066775F" w:rsidRDefault="00205308" w:rsidP="005B530E">
            <w:pPr>
              <w:jc w:val="center"/>
              <w:textAlignment w:val="baseline"/>
              <w:rPr>
                <w:rFonts w:ascii="Gill Sans MT" w:eastAsia="Times New Roman" w:hAnsi="Gill Sans MT" w:cs="Calibri"/>
                <w:b/>
                <w:bCs/>
                <w:sz w:val="24"/>
                <w:szCs w:val="24"/>
              </w:rPr>
            </w:pPr>
            <w:r w:rsidRPr="0066775F">
              <w:rPr>
                <w:rFonts w:ascii="Gill Sans MT" w:eastAsia="Times New Roman" w:hAnsi="Gill Sans MT" w:cs="Calibri"/>
                <w:b/>
                <w:bCs/>
                <w:sz w:val="24"/>
                <w:szCs w:val="24"/>
              </w:rPr>
              <w:t xml:space="preserve">Why are we making this </w:t>
            </w:r>
            <w:r>
              <w:rPr>
                <w:rFonts w:ascii="Gill Sans MT" w:eastAsia="Times New Roman" w:hAnsi="Gill Sans MT" w:cs="Calibri"/>
                <w:b/>
                <w:bCs/>
                <w:sz w:val="24"/>
                <w:szCs w:val="24"/>
              </w:rPr>
              <w:t>C</w:t>
            </w:r>
            <w:r w:rsidRPr="0066775F">
              <w:rPr>
                <w:rFonts w:ascii="Gill Sans MT" w:eastAsia="Times New Roman" w:hAnsi="Gill Sans MT" w:cs="Calibri"/>
                <w:b/>
                <w:bCs/>
                <w:sz w:val="24"/>
                <w:szCs w:val="24"/>
              </w:rPr>
              <w:t>ommitment?</w:t>
            </w:r>
          </w:p>
          <w:p w14:paraId="747E75C1" w14:textId="77777777" w:rsidR="00205308" w:rsidRPr="0066775F" w:rsidRDefault="00205308" w:rsidP="005B530E">
            <w:pPr>
              <w:textAlignment w:val="baseline"/>
              <w:rPr>
                <w:rFonts w:ascii="Calibri" w:eastAsia="Times New Roman" w:hAnsi="Calibri" w:cs="Calibri"/>
                <w:i/>
                <w:iCs/>
                <w:sz w:val="20"/>
                <w:szCs w:val="20"/>
              </w:rPr>
            </w:pPr>
            <w:r w:rsidRPr="0066775F">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66775F">
              <w:rPr>
                <w:rFonts w:ascii="Calibri" w:eastAsia="Times New Roman" w:hAnsi="Calibri" w:cs="Calibri"/>
                <w:i/>
                <w:iCs/>
                <w:sz w:val="20"/>
                <w:szCs w:val="20"/>
              </w:rPr>
              <w:t>:</w:t>
            </w:r>
          </w:p>
          <w:p w14:paraId="327865C0" w14:textId="77777777" w:rsidR="00205308" w:rsidRPr="00677DDF" w:rsidRDefault="00205308" w:rsidP="005B530E">
            <w:pPr>
              <w:numPr>
                <w:ilvl w:val="0"/>
                <w:numId w:val="7"/>
              </w:numPr>
              <w:contextualSpacing/>
              <w:textAlignment w:val="baseline"/>
              <w:rPr>
                <w:rFonts w:ascii="Calibri" w:eastAsia="Times New Roman" w:hAnsi="Calibri" w:cs="Calibri"/>
                <w:b/>
                <w:bCs/>
                <w:sz w:val="20"/>
                <w:szCs w:val="20"/>
              </w:rPr>
            </w:pPr>
            <w:r w:rsidRPr="0066775F">
              <w:rPr>
                <w:rFonts w:ascii="Calibri" w:eastAsia="Times New Roman" w:hAnsi="Calibri" w:cs="Calibri"/>
                <w:i/>
                <w:iCs/>
                <w:sz w:val="20"/>
                <w:szCs w:val="20"/>
              </w:rPr>
              <w:t xml:space="preserve">How does this </w:t>
            </w:r>
            <w:r>
              <w:rPr>
                <w:rFonts w:ascii="Calibri" w:eastAsia="Times New Roman" w:hAnsi="Calibri" w:cs="Calibri"/>
                <w:i/>
                <w:iCs/>
                <w:sz w:val="20"/>
                <w:szCs w:val="20"/>
              </w:rPr>
              <w:t>C</w:t>
            </w:r>
            <w:r w:rsidRPr="0066775F">
              <w:rPr>
                <w:rFonts w:ascii="Calibri" w:eastAsia="Times New Roman" w:hAnsi="Calibri" w:cs="Calibri"/>
                <w:i/>
                <w:iCs/>
                <w:sz w:val="20"/>
                <w:szCs w:val="20"/>
              </w:rPr>
              <w:t xml:space="preserve">ommitment fit into </w:t>
            </w:r>
            <w:r>
              <w:rPr>
                <w:rFonts w:ascii="Calibri" w:eastAsia="Times New Roman" w:hAnsi="Calibri" w:cs="Calibri"/>
                <w:i/>
                <w:iCs/>
                <w:sz w:val="20"/>
                <w:szCs w:val="20"/>
              </w:rPr>
              <w:t>what we envision for the school?</w:t>
            </w:r>
          </w:p>
          <w:p w14:paraId="4FE446B3" w14:textId="77777777" w:rsidR="00205308" w:rsidRPr="00677DDF" w:rsidRDefault="00205308" w:rsidP="005B530E">
            <w:pPr>
              <w:numPr>
                <w:ilvl w:val="0"/>
                <w:numId w:val="7"/>
              </w:numPr>
              <w:contextualSpacing/>
              <w:textAlignment w:val="baseline"/>
              <w:rPr>
                <w:rFonts w:ascii="Calibri" w:eastAsia="Times New Roman" w:hAnsi="Calibri" w:cs="Calibri"/>
                <w:b/>
                <w:bCs/>
                <w:sz w:val="20"/>
                <w:szCs w:val="20"/>
              </w:rPr>
            </w:pPr>
            <w:r>
              <w:rPr>
                <w:rFonts w:ascii="Calibri" w:eastAsia="Times New Roman" w:hAnsi="Calibri" w:cs="Calibri"/>
                <w:i/>
                <w:iCs/>
                <w:sz w:val="20"/>
                <w:szCs w:val="20"/>
              </w:rPr>
              <w:t>How does this Commitment relate to what we heard when listening to others?</w:t>
            </w:r>
          </w:p>
          <w:p w14:paraId="0379139A" w14:textId="77777777" w:rsidR="00205308" w:rsidRPr="0066775F" w:rsidRDefault="00205308" w:rsidP="005B530E">
            <w:pPr>
              <w:numPr>
                <w:ilvl w:val="0"/>
                <w:numId w:val="7"/>
              </w:numPr>
              <w:contextualSpacing/>
              <w:textAlignment w:val="baseline"/>
              <w:rPr>
                <w:rFonts w:ascii="Calibri" w:eastAsia="Times New Roman" w:hAnsi="Calibri" w:cs="Calibri"/>
                <w:b/>
                <w:bCs/>
              </w:rPr>
            </w:pPr>
            <w:r>
              <w:rPr>
                <w:rFonts w:ascii="Calibri" w:eastAsia="Times New Roman" w:hAnsi="Calibri" w:cs="Calibri"/>
                <w:i/>
                <w:iCs/>
                <w:sz w:val="20"/>
                <w:szCs w:val="20"/>
              </w:rPr>
              <w:t xml:space="preserve">How does this Commitment connect to what we observed through analysis? </w:t>
            </w:r>
          </w:p>
        </w:tc>
        <w:tc>
          <w:tcPr>
            <w:tcW w:w="6310" w:type="dxa"/>
          </w:tcPr>
          <w:p w14:paraId="56F1B4DD" w14:textId="77777777" w:rsidR="00205308" w:rsidRPr="0066775F" w:rsidRDefault="00205308" w:rsidP="005B530E">
            <w:pPr>
              <w:textAlignment w:val="baseline"/>
              <w:rPr>
                <w:rFonts w:ascii="Calibri" w:eastAsia="Times New Roman" w:hAnsi="Calibri" w:cs="Calibri"/>
              </w:rPr>
            </w:pPr>
          </w:p>
        </w:tc>
      </w:tr>
    </w:tbl>
    <w:p w14:paraId="5197CE44" w14:textId="77777777" w:rsidR="00205308" w:rsidRDefault="00205308" w:rsidP="00205308">
      <w:pPr>
        <w:spacing w:after="0" w:line="240" w:lineRule="auto"/>
        <w:textAlignment w:val="baseline"/>
        <w:rPr>
          <w:rFonts w:ascii="Calibri" w:eastAsia="Times New Roman" w:hAnsi="Calibri" w:cs="Calibri"/>
          <w:b/>
          <w:bCs/>
        </w:rPr>
      </w:pPr>
    </w:p>
    <w:p w14:paraId="47D0F526" w14:textId="77777777" w:rsidR="00205308" w:rsidRPr="0066775F" w:rsidRDefault="00205308" w:rsidP="00205308">
      <w:pPr>
        <w:keepNext/>
        <w:keepLines/>
        <w:shd w:val="solid" w:color="FBD4B4" w:fill="auto"/>
        <w:spacing w:before="40" w:after="40"/>
        <w:outlineLvl w:val="1"/>
        <w:rPr>
          <w:rFonts w:ascii="Gill Sans MT" w:eastAsia="Times New Roman" w:hAnsi="Gill Sans MT" w:cs="Times New Roman"/>
          <w:color w:val="365F91"/>
          <w:sz w:val="32"/>
          <w:szCs w:val="26"/>
        </w:rPr>
      </w:pPr>
      <w:r>
        <w:rPr>
          <w:rFonts w:ascii="Gill Sans MT" w:eastAsia="Times New Roman" w:hAnsi="Gill Sans MT" w:cs="Times New Roman"/>
          <w:color w:val="365F91"/>
          <w:sz w:val="32"/>
          <w:szCs w:val="26"/>
        </w:rPr>
        <w:t>Progress Targets</w:t>
      </w:r>
    </w:p>
    <w:p w14:paraId="3659829B" w14:textId="77777777" w:rsidR="00205308" w:rsidRDefault="00205308" w:rsidP="00205308">
      <w:pPr>
        <w:keepNext/>
        <w:shd w:val="clear" w:color="DBE5F1" w:fill="auto"/>
        <w:spacing w:before="240" w:after="60"/>
        <w:outlineLvl w:val="2"/>
        <w:rPr>
          <w:rFonts w:ascii="Gill Sans MT" w:eastAsia="Times New Roman" w:hAnsi="Gill Sans MT" w:cs="Times New Roman"/>
          <w:bCs/>
          <w:color w:val="1F497D"/>
          <w:sz w:val="28"/>
          <w:szCs w:val="24"/>
        </w:rPr>
      </w:pPr>
      <w:r>
        <w:rPr>
          <w:rFonts w:ascii="Gill Sans MT" w:eastAsia="Times New Roman" w:hAnsi="Gill Sans MT" w:cs="Times New Roman"/>
          <w:bCs/>
          <w:color w:val="1F497D"/>
          <w:sz w:val="28"/>
          <w:szCs w:val="24"/>
        </w:rPr>
        <w:t>By the end of the year, we will look to the see the following occur:</w:t>
      </w:r>
    </w:p>
    <w:tbl>
      <w:tblPr>
        <w:tblStyle w:val="TableGrid1"/>
        <w:tblW w:w="10126" w:type="dxa"/>
        <w:tblInd w:w="-5"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42"/>
        <w:gridCol w:w="2338"/>
        <w:gridCol w:w="3421"/>
        <w:gridCol w:w="2025"/>
      </w:tblGrid>
      <w:tr w:rsidR="00205308" w:rsidRPr="0066775F" w14:paraId="5DB43FA9" w14:textId="77777777" w:rsidTr="005B530E">
        <w:trPr>
          <w:cantSplit/>
          <w:trHeight w:val="533"/>
        </w:trPr>
        <w:tc>
          <w:tcPr>
            <w:tcW w:w="2342" w:type="dxa"/>
          </w:tcPr>
          <w:p w14:paraId="22F438F2" w14:textId="77777777" w:rsidR="00205308" w:rsidRPr="0066775F" w:rsidRDefault="00205308" w:rsidP="005B530E">
            <w:pPr>
              <w:rPr>
                <w:rFonts w:ascii="Calibri" w:eastAsia="Calibri" w:hAnsi="Calibri" w:cs="Times New Roman"/>
                <w:color w:val="000000"/>
              </w:rPr>
            </w:pPr>
          </w:p>
        </w:tc>
        <w:tc>
          <w:tcPr>
            <w:tcW w:w="2338" w:type="dxa"/>
            <w:shd w:val="clear" w:color="auto" w:fill="4472C4"/>
          </w:tcPr>
          <w:p w14:paraId="0E395E14" w14:textId="77777777" w:rsidR="00205308" w:rsidRPr="00966AEB" w:rsidRDefault="00205308" w:rsidP="005B530E">
            <w:pP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421" w:type="dxa"/>
            <w:shd w:val="clear" w:color="auto" w:fill="4472C4"/>
          </w:tcPr>
          <w:p w14:paraId="49DAE7A7" w14:textId="77777777" w:rsidR="00205308" w:rsidRPr="00966AEB" w:rsidRDefault="00205308" w:rsidP="005B530E">
            <w:pP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p>
        </w:tc>
        <w:tc>
          <w:tcPr>
            <w:tcW w:w="2025" w:type="dxa"/>
            <w:shd w:val="clear" w:color="auto" w:fill="FFF2CC" w:themeFill="accent4" w:themeFillTint="33"/>
          </w:tcPr>
          <w:p w14:paraId="6DF5C8F5" w14:textId="77777777" w:rsidR="00205308" w:rsidRDefault="00205308" w:rsidP="005B530E">
            <w:pPr>
              <w:jc w:val="center"/>
              <w:rPr>
                <w:rFonts w:asciiTheme="minorHAnsi" w:eastAsia="Times New Roman" w:hAnsiTheme="minorHAnsi" w:cstheme="minorHAnsi"/>
                <w:color w:val="002060"/>
                <w:sz w:val="22"/>
                <w:szCs w:val="22"/>
              </w:rPr>
            </w:pPr>
            <w:r w:rsidRPr="00F20C4F">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p>
          <w:p w14:paraId="092B504D" w14:textId="77777777" w:rsidR="00205308" w:rsidRPr="00966AEB" w:rsidRDefault="00205308" w:rsidP="005B530E">
            <w:pPr>
              <w:jc w:val="center"/>
              <w:rPr>
                <w:rFonts w:ascii="Calibri" w:eastAsia="Calibri" w:hAnsi="Calibri" w:cs="Times New Roman"/>
                <w:b/>
                <w:bCs/>
                <w:color w:val="FFFFFF" w:themeColor="background1"/>
              </w:rPr>
            </w:pPr>
            <w:r w:rsidRPr="00F20C4F">
              <w:rPr>
                <w:rFonts w:asciiTheme="minorHAnsi" w:eastAsia="Times New Roman" w:hAnsiTheme="minorHAnsi" w:cstheme="minorHAnsi"/>
                <w:i/>
                <w:iCs/>
                <w:color w:val="002060"/>
                <w:sz w:val="22"/>
                <w:szCs w:val="22"/>
              </w:rPr>
              <w:t>(complete at the end of the year)</w:t>
            </w:r>
          </w:p>
        </w:tc>
      </w:tr>
      <w:tr w:rsidR="00205308" w:rsidRPr="0066775F" w14:paraId="53D205AF" w14:textId="77777777" w:rsidTr="005B530E">
        <w:trPr>
          <w:cantSplit/>
          <w:trHeight w:val="533"/>
        </w:trPr>
        <w:tc>
          <w:tcPr>
            <w:tcW w:w="2342" w:type="dxa"/>
            <w:shd w:val="clear" w:color="auto" w:fill="DBE5F1"/>
          </w:tcPr>
          <w:p w14:paraId="66FB1E3E" w14:textId="77777777" w:rsidR="00205308" w:rsidRPr="00D56C85" w:rsidRDefault="00205308"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End-Of-The-Year Goal</w:t>
            </w:r>
            <w:r>
              <w:rPr>
                <w:rFonts w:ascii="Gill Sans MT" w:eastAsia="Calibri" w:hAnsi="Gill Sans MT" w:cs="Times New Roman"/>
                <w:b/>
                <w:bCs/>
                <w:color w:val="000000"/>
              </w:rPr>
              <w:t>s</w:t>
            </w:r>
          </w:p>
        </w:tc>
        <w:tc>
          <w:tcPr>
            <w:tcW w:w="2338" w:type="dxa"/>
            <w:shd w:val="clear" w:color="auto" w:fill="auto"/>
          </w:tcPr>
          <w:p w14:paraId="4AC42749" w14:textId="77777777" w:rsidR="00205308" w:rsidRPr="0066775F" w:rsidRDefault="00205308" w:rsidP="005B530E">
            <w:pPr>
              <w:rPr>
                <w:rFonts w:ascii="Calibri" w:eastAsia="Calibri" w:hAnsi="Calibri" w:cs="Times New Roman"/>
                <w:color w:val="000000"/>
              </w:rPr>
            </w:pPr>
          </w:p>
        </w:tc>
        <w:tc>
          <w:tcPr>
            <w:tcW w:w="3421" w:type="dxa"/>
            <w:shd w:val="clear" w:color="auto" w:fill="auto"/>
          </w:tcPr>
          <w:p w14:paraId="6223F189" w14:textId="77777777" w:rsidR="00205308" w:rsidRPr="0066775F" w:rsidRDefault="00205308" w:rsidP="005B530E">
            <w:pPr>
              <w:rPr>
                <w:rFonts w:ascii="Calibri" w:eastAsia="Calibri" w:hAnsi="Calibri" w:cs="Times New Roman"/>
                <w:color w:val="000000"/>
              </w:rPr>
            </w:pPr>
          </w:p>
        </w:tc>
        <w:tc>
          <w:tcPr>
            <w:tcW w:w="2025" w:type="dxa"/>
          </w:tcPr>
          <w:p w14:paraId="17F602B1" w14:textId="77777777" w:rsidR="00205308" w:rsidRPr="0066775F" w:rsidRDefault="00205308" w:rsidP="005B530E">
            <w:pPr>
              <w:rPr>
                <w:rFonts w:ascii="Calibri" w:eastAsia="Calibri" w:hAnsi="Calibri" w:cs="Times New Roman"/>
                <w:color w:val="000000"/>
              </w:rPr>
            </w:pPr>
          </w:p>
        </w:tc>
      </w:tr>
    </w:tbl>
    <w:p w14:paraId="3B30EC0E" w14:textId="75972B42" w:rsidR="00205308" w:rsidRPr="0066775F" w:rsidRDefault="00205308" w:rsidP="00205308">
      <w:pPr>
        <w:pStyle w:val="Heading3"/>
      </w:pPr>
      <w:r w:rsidRPr="0066775F">
        <w:t xml:space="preserve">We believe these </w:t>
      </w:r>
      <w:r>
        <w:t xml:space="preserve">Spring </w:t>
      </w:r>
      <w:r w:rsidRPr="0066775F">
        <w:t xml:space="preserve">survey responses will give us </w:t>
      </w:r>
      <w:r w:rsidR="00196FE7" w:rsidRPr="0066775F">
        <w:t>helpful feedback</w:t>
      </w:r>
      <w:r w:rsidRPr="0066775F">
        <w:t xml:space="preserve"> about our progress with this </w:t>
      </w:r>
      <w:r>
        <w:t>C</w:t>
      </w:r>
      <w:r w:rsidRPr="0066775F">
        <w:t>ommitment:</w:t>
      </w:r>
    </w:p>
    <w:tbl>
      <w:tblPr>
        <w:tblStyle w:val="PlainTable1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562"/>
        <w:gridCol w:w="4116"/>
        <w:gridCol w:w="2274"/>
        <w:gridCol w:w="2128"/>
      </w:tblGrid>
      <w:tr w:rsidR="00205308" w:rsidRPr="0066775F" w14:paraId="5A86065A" w14:textId="77777777" w:rsidTr="005B530E">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5EDCBAFD" w14:textId="77777777" w:rsidR="00205308" w:rsidRPr="0066775F" w:rsidRDefault="00205308" w:rsidP="005B530E">
            <w:pPr>
              <w:rPr>
                <w:rFonts w:ascii="Calibri" w:eastAsia="Times New Roman" w:hAnsi="Calibri" w:cs="Calibri"/>
              </w:rPr>
            </w:pPr>
          </w:p>
        </w:tc>
        <w:tc>
          <w:tcPr>
            <w:tcW w:w="5868" w:type="dxa"/>
            <w:shd w:val="clear" w:color="auto" w:fill="4472C4" w:themeFill="accent1"/>
            <w:vAlign w:val="center"/>
          </w:tcPr>
          <w:p w14:paraId="54FE56F2" w14:textId="77777777" w:rsidR="00205308" w:rsidRPr="0066775F"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Survey Question(s) or Statement(s)</w:t>
            </w:r>
          </w:p>
        </w:tc>
        <w:tc>
          <w:tcPr>
            <w:tcW w:w="3042" w:type="dxa"/>
            <w:shd w:val="clear" w:color="auto" w:fill="4472C4" w:themeFill="accent1"/>
            <w:vAlign w:val="center"/>
          </w:tcPr>
          <w:p w14:paraId="3C5A765A" w14:textId="77777777" w:rsidR="00205308"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757B3EDF" w14:textId="404E792D" w:rsidR="00205308" w:rsidRPr="00E907D8"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w:t>
            </w:r>
            <w:r w:rsidR="00196FE7" w:rsidRPr="00E907D8">
              <w:rPr>
                <w:rFonts w:ascii="Gill Sans MT" w:eastAsia="Times New Roman" w:hAnsi="Gill Sans MT" w:cs="Calibri"/>
                <w:i/>
                <w:iCs/>
                <w:color w:val="FFFFFF"/>
                <w:sz w:val="18"/>
                <w:szCs w:val="18"/>
              </w:rPr>
              <w:t>e.g.,</w:t>
            </w:r>
            <w:r w:rsidRPr="00E907D8">
              <w:rPr>
                <w:rFonts w:ascii="Gill Sans MT" w:eastAsia="Times New Roman" w:hAnsi="Gill Sans MT" w:cs="Calibri"/>
                <w:i/>
                <w:iCs/>
                <w:color w:val="FFFFFF"/>
                <w:sz w:val="18"/>
                <w:szCs w:val="18"/>
              </w:rPr>
              <w:t xml:space="preserve"> % agree or strongly agree)</w:t>
            </w:r>
          </w:p>
        </w:tc>
        <w:tc>
          <w:tcPr>
            <w:tcW w:w="2868" w:type="dxa"/>
            <w:shd w:val="clear" w:color="auto" w:fill="FFF2CC" w:themeFill="accent4" w:themeFillTint="33"/>
          </w:tcPr>
          <w:p w14:paraId="1427EB99" w14:textId="77777777" w:rsidR="00205308" w:rsidRPr="00D56C85" w:rsidRDefault="00205308" w:rsidP="005B530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D56C85">
              <w:rPr>
                <w:rFonts w:asciiTheme="minorHAnsi" w:eastAsia="Times New Roman" w:hAnsiTheme="minorHAnsi" w:cstheme="minorHAnsi"/>
                <w:color w:val="002060"/>
                <w:sz w:val="22"/>
                <w:szCs w:val="22"/>
              </w:rPr>
              <w:t xml:space="preserve">What we ended up seeing </w:t>
            </w:r>
            <w:r w:rsidRPr="00D56C85">
              <w:rPr>
                <w:rFonts w:asciiTheme="minorHAnsi" w:eastAsia="Times New Roman" w:hAnsiTheme="minorHAnsi" w:cstheme="minorHAnsi"/>
                <w:b w:val="0"/>
                <w:bCs w:val="0"/>
                <w:i/>
                <w:iCs/>
                <w:color w:val="002060"/>
                <w:sz w:val="22"/>
                <w:szCs w:val="22"/>
              </w:rPr>
              <w:t xml:space="preserve">(complete </w:t>
            </w:r>
            <w:r>
              <w:rPr>
                <w:rFonts w:asciiTheme="minorHAnsi" w:eastAsia="Times New Roman" w:hAnsiTheme="minorHAnsi" w:cstheme="minorHAnsi"/>
                <w:b w:val="0"/>
                <w:bCs w:val="0"/>
                <w:i/>
                <w:iCs/>
                <w:color w:val="002060"/>
                <w:sz w:val="22"/>
                <w:szCs w:val="22"/>
              </w:rPr>
              <w:t>once Spring survey results are available</w:t>
            </w:r>
            <w:r w:rsidRPr="00D56C85">
              <w:rPr>
                <w:rFonts w:asciiTheme="minorHAnsi" w:eastAsia="Times New Roman" w:hAnsiTheme="minorHAnsi" w:cstheme="minorHAnsi"/>
                <w:b w:val="0"/>
                <w:bCs w:val="0"/>
                <w:i/>
                <w:iCs/>
                <w:color w:val="002060"/>
                <w:sz w:val="22"/>
                <w:szCs w:val="22"/>
              </w:rPr>
              <w:t>)</w:t>
            </w:r>
          </w:p>
        </w:tc>
      </w:tr>
      <w:tr w:rsidR="00205308" w:rsidRPr="0066775F" w14:paraId="2E34FB09"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62AE8642"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Student Survey</w:t>
            </w:r>
          </w:p>
        </w:tc>
        <w:tc>
          <w:tcPr>
            <w:tcW w:w="5868" w:type="dxa"/>
            <w:shd w:val="clear" w:color="auto" w:fill="DBE5F1"/>
          </w:tcPr>
          <w:p w14:paraId="5C616A77"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203E44EE"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0FE70EF1"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205308" w:rsidRPr="0066775F" w14:paraId="4E68C281" w14:textId="77777777" w:rsidTr="005B530E">
        <w:trPr>
          <w:trHeight w:val="720"/>
          <w:jc w:val="center"/>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418F46AF"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Staff Survey</w:t>
            </w:r>
          </w:p>
        </w:tc>
        <w:tc>
          <w:tcPr>
            <w:tcW w:w="5868" w:type="dxa"/>
            <w:shd w:val="clear" w:color="auto" w:fill="FFFFFF"/>
          </w:tcPr>
          <w:p w14:paraId="30978D2E"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042" w:type="dxa"/>
            <w:shd w:val="clear" w:color="auto" w:fill="FFFFFF"/>
          </w:tcPr>
          <w:p w14:paraId="410FDCE0"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868" w:type="dxa"/>
            <w:shd w:val="clear" w:color="auto" w:fill="FFFFFF"/>
          </w:tcPr>
          <w:p w14:paraId="18995BF0" w14:textId="77777777" w:rsidR="00205308" w:rsidRPr="0066775F" w:rsidRDefault="00205308" w:rsidP="005B530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1757865A" w14:textId="77777777" w:rsidTr="005B530E">
        <w:trPr>
          <w:cnfStyle w:val="000000100000" w:firstRow="0" w:lastRow="0" w:firstColumn="0" w:lastColumn="0" w:oddVBand="0" w:evenVBand="0" w:oddHBand="1" w:evenHBand="0" w:firstRowFirstColumn="0" w:firstRowLastColumn="0" w:lastRowFirstColumn="0" w:lastRowLastColumn="0"/>
          <w:trHeight w:val="720"/>
          <w:jc w:val="center"/>
        </w:trPr>
        <w:tc>
          <w:tcPr>
            <w:cnfStyle w:val="001000000000" w:firstRow="0" w:lastRow="0" w:firstColumn="1" w:lastColumn="0" w:oddVBand="0" w:evenVBand="0" w:oddHBand="0" w:evenHBand="0" w:firstRowFirstColumn="0" w:firstRowLastColumn="0" w:lastRowFirstColumn="0" w:lastRowLastColumn="0"/>
            <w:tcW w:w="1892" w:type="dxa"/>
            <w:shd w:val="clear" w:color="auto" w:fill="DBE5F1"/>
            <w:vAlign w:val="center"/>
          </w:tcPr>
          <w:p w14:paraId="23FAB12C" w14:textId="77777777" w:rsidR="00205308" w:rsidRPr="0066775F" w:rsidRDefault="00205308" w:rsidP="005B530E">
            <w:pPr>
              <w:rPr>
                <w:rFonts w:ascii="Gill Sans MT" w:eastAsia="Times New Roman" w:hAnsi="Gill Sans MT" w:cs="Calibri"/>
              </w:rPr>
            </w:pPr>
            <w:r w:rsidRPr="0066775F">
              <w:rPr>
                <w:rFonts w:ascii="Gill Sans MT" w:eastAsia="Times New Roman" w:hAnsi="Gill Sans MT" w:cs="Calibri"/>
              </w:rPr>
              <w:t>Family Survey</w:t>
            </w:r>
          </w:p>
        </w:tc>
        <w:tc>
          <w:tcPr>
            <w:tcW w:w="5868" w:type="dxa"/>
            <w:shd w:val="clear" w:color="auto" w:fill="DBE5F1"/>
          </w:tcPr>
          <w:p w14:paraId="636BA472"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042" w:type="dxa"/>
            <w:shd w:val="clear" w:color="auto" w:fill="DBE5F1"/>
          </w:tcPr>
          <w:p w14:paraId="3390A3D9"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868" w:type="dxa"/>
            <w:shd w:val="clear" w:color="auto" w:fill="DBE5F1"/>
          </w:tcPr>
          <w:p w14:paraId="4EEA8E07" w14:textId="77777777" w:rsidR="00205308" w:rsidRPr="0066775F" w:rsidRDefault="00205308" w:rsidP="005B530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13C9DC13" w14:textId="77777777" w:rsidR="00205308" w:rsidRDefault="00205308" w:rsidP="00205308">
      <w:pPr>
        <w:spacing w:after="0" w:line="240" w:lineRule="auto"/>
        <w:textAlignment w:val="baseline"/>
        <w:rPr>
          <w:rFonts w:ascii="Calibri" w:eastAsia="Times New Roman" w:hAnsi="Calibri" w:cs="Calibri"/>
          <w:b/>
          <w:bCs/>
        </w:rPr>
      </w:pPr>
    </w:p>
    <w:p w14:paraId="420C9347" w14:textId="2DBD288F" w:rsidR="00205308" w:rsidRDefault="00205308" w:rsidP="00205308">
      <w:pPr>
        <w:pStyle w:val="Heading3"/>
        <w:rPr>
          <w:rFonts w:eastAsia="Times New Roman" w:cs="Times New Roman"/>
          <w:bCs/>
          <w:color w:val="1F497D"/>
        </w:rPr>
      </w:pPr>
      <w:r w:rsidRPr="00F20C4F">
        <w:rPr>
          <w:rStyle w:val="Heading3Char"/>
        </w:rPr>
        <w:lastRenderedPageBreak/>
        <w:t>We believe achieving the following Mid-Year Benchmark</w:t>
      </w:r>
      <w:r w:rsidR="00C05E17">
        <w:rPr>
          <w:rStyle w:val="Heading3Char"/>
        </w:rPr>
        <w:t>(s)</w:t>
      </w:r>
      <w:r w:rsidRPr="00F20C4F">
        <w:rPr>
          <w:rStyle w:val="Heading3Char"/>
        </w:rPr>
        <w:t xml:space="preserve"> will give us good insight into our ability to reach our year-end goal</w:t>
      </w:r>
      <w:r>
        <w:rPr>
          <w:rFonts w:eastAsia="Times New Roman" w:cs="Times New Roman"/>
          <w:bCs/>
          <w:color w:val="1F497D"/>
        </w:rPr>
        <w:t>:</w:t>
      </w:r>
    </w:p>
    <w:p w14:paraId="777AE47B" w14:textId="77777777" w:rsidR="00205308" w:rsidRDefault="00205308" w:rsidP="00205308">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205308" w:rsidRPr="0066775F" w14:paraId="3158112B" w14:textId="77777777" w:rsidTr="005B530E">
        <w:trPr>
          <w:cantSplit/>
          <w:trHeight w:val="530"/>
          <w:jc w:val="center"/>
        </w:trPr>
        <w:tc>
          <w:tcPr>
            <w:tcW w:w="3343" w:type="dxa"/>
          </w:tcPr>
          <w:p w14:paraId="409C2CC8" w14:textId="77777777" w:rsidR="00205308" w:rsidRPr="0066775F" w:rsidRDefault="00205308" w:rsidP="005B530E">
            <w:pPr>
              <w:rPr>
                <w:rFonts w:ascii="Calibri" w:eastAsia="Calibri" w:hAnsi="Calibri" w:cs="Times New Roman"/>
                <w:color w:val="000000"/>
              </w:rPr>
            </w:pPr>
          </w:p>
        </w:tc>
        <w:tc>
          <w:tcPr>
            <w:tcW w:w="2314" w:type="dxa"/>
            <w:shd w:val="clear" w:color="auto" w:fill="4472C4"/>
          </w:tcPr>
          <w:p w14:paraId="426ED64A" w14:textId="77777777" w:rsidR="00205308" w:rsidRPr="00966AEB" w:rsidRDefault="00205308" w:rsidP="005B530E">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4688" w:type="dxa"/>
            <w:shd w:val="clear" w:color="auto" w:fill="4472C4"/>
          </w:tcPr>
          <w:p w14:paraId="311FA25C" w14:textId="77777777" w:rsidR="00205308" w:rsidRPr="00966AEB" w:rsidRDefault="00205308" w:rsidP="005B530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3325" w:type="dxa"/>
            <w:shd w:val="clear" w:color="auto" w:fill="FFF2CC" w:themeFill="accent4" w:themeFillTint="33"/>
          </w:tcPr>
          <w:p w14:paraId="25A47638" w14:textId="77777777" w:rsidR="00205308" w:rsidRPr="00966AEB" w:rsidRDefault="00205308" w:rsidP="005B530E">
            <w:pPr>
              <w:jc w:val="center"/>
              <w:rPr>
                <w:rFonts w:ascii="Calibri" w:eastAsia="Calibri" w:hAnsi="Calibri" w:cs="Times New Roman"/>
                <w:b/>
                <w:bCs/>
                <w:color w:val="FFFFFF" w:themeColor="background1"/>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Pr>
                <w:rFonts w:asciiTheme="minorHAnsi" w:eastAsia="Times New Roman" w:hAnsiTheme="minorHAnsi" w:cstheme="minorHAnsi"/>
                <w:i/>
                <w:iCs/>
                <w:color w:val="002060"/>
                <w:sz w:val="22"/>
                <w:szCs w:val="22"/>
              </w:rPr>
              <w:t>when reviewing mid-year data</w:t>
            </w:r>
            <w:r w:rsidRPr="00D56C85">
              <w:rPr>
                <w:rFonts w:asciiTheme="minorHAnsi" w:eastAsia="Times New Roman" w:hAnsiTheme="minorHAnsi" w:cstheme="minorHAnsi"/>
                <w:b/>
                <w:bCs/>
                <w:i/>
                <w:iCs/>
                <w:color w:val="002060"/>
                <w:sz w:val="22"/>
                <w:szCs w:val="22"/>
              </w:rPr>
              <w:t>)</w:t>
            </w:r>
          </w:p>
        </w:tc>
      </w:tr>
      <w:tr w:rsidR="00205308" w:rsidRPr="0066775F" w14:paraId="44DA2545" w14:textId="77777777" w:rsidTr="005B530E">
        <w:trPr>
          <w:cantSplit/>
          <w:trHeight w:val="530"/>
          <w:jc w:val="center"/>
        </w:trPr>
        <w:tc>
          <w:tcPr>
            <w:tcW w:w="3343" w:type="dxa"/>
            <w:shd w:val="clear" w:color="auto" w:fill="DBE5F1"/>
            <w:vAlign w:val="center"/>
          </w:tcPr>
          <w:p w14:paraId="1A977BC2" w14:textId="5F8FF721" w:rsidR="00205308" w:rsidRPr="00D56C85" w:rsidRDefault="00205308" w:rsidP="005B530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sidR="00AD1818">
              <w:rPr>
                <w:rFonts w:ascii="Gill Sans MT" w:eastAsia="Calibri" w:hAnsi="Gill Sans MT" w:cs="Times New Roman"/>
                <w:b/>
                <w:bCs/>
                <w:color w:val="000000"/>
              </w:rPr>
              <w:t>(s)</w:t>
            </w:r>
          </w:p>
        </w:tc>
        <w:tc>
          <w:tcPr>
            <w:tcW w:w="2314" w:type="dxa"/>
            <w:shd w:val="clear" w:color="auto" w:fill="auto"/>
          </w:tcPr>
          <w:p w14:paraId="407392D9" w14:textId="77777777" w:rsidR="00205308" w:rsidRPr="0066775F" w:rsidRDefault="00205308" w:rsidP="005B530E">
            <w:pPr>
              <w:rPr>
                <w:rFonts w:ascii="Calibri" w:eastAsia="Calibri" w:hAnsi="Calibri" w:cs="Times New Roman"/>
                <w:color w:val="000000"/>
              </w:rPr>
            </w:pPr>
          </w:p>
        </w:tc>
        <w:tc>
          <w:tcPr>
            <w:tcW w:w="4688" w:type="dxa"/>
            <w:shd w:val="clear" w:color="auto" w:fill="auto"/>
          </w:tcPr>
          <w:p w14:paraId="2CD572B7" w14:textId="77777777" w:rsidR="00205308" w:rsidRPr="0066775F" w:rsidRDefault="00205308" w:rsidP="005B530E">
            <w:pPr>
              <w:rPr>
                <w:rFonts w:ascii="Calibri" w:eastAsia="Calibri" w:hAnsi="Calibri" w:cs="Times New Roman"/>
                <w:color w:val="000000"/>
              </w:rPr>
            </w:pPr>
          </w:p>
        </w:tc>
        <w:tc>
          <w:tcPr>
            <w:tcW w:w="3325" w:type="dxa"/>
          </w:tcPr>
          <w:p w14:paraId="139E8ED4" w14:textId="77777777" w:rsidR="00205308" w:rsidRPr="0066775F" w:rsidRDefault="00205308" w:rsidP="005B530E">
            <w:pPr>
              <w:rPr>
                <w:rFonts w:ascii="Calibri" w:eastAsia="Calibri" w:hAnsi="Calibri" w:cs="Times New Roman"/>
                <w:color w:val="000000"/>
              </w:rPr>
            </w:pPr>
          </w:p>
        </w:tc>
      </w:tr>
    </w:tbl>
    <w:p w14:paraId="7FD4A220" w14:textId="77777777" w:rsidR="00205308" w:rsidRDefault="00205308" w:rsidP="00205308">
      <w:pPr>
        <w:spacing w:after="0" w:line="240" w:lineRule="auto"/>
        <w:textAlignment w:val="baseline"/>
        <w:rPr>
          <w:rFonts w:ascii="Calibri" w:eastAsia="Times New Roman" w:hAnsi="Calibri" w:cs="Calibri"/>
          <w:b/>
          <w:bCs/>
        </w:rPr>
      </w:pPr>
    </w:p>
    <w:p w14:paraId="1B5CB291" w14:textId="77777777" w:rsidR="00205308" w:rsidRDefault="00205308" w:rsidP="00205308">
      <w:pPr>
        <w:pStyle w:val="Heading3"/>
      </w:pPr>
      <w:r w:rsidRPr="0066775F">
        <w:t xml:space="preserve">We believe </w:t>
      </w:r>
      <w:r>
        <w:t>we will be on track to meet our Mid-Year Benchmark if six to ten weeks into the school year, we are able to reach the following Early Progress Milestones:</w:t>
      </w:r>
    </w:p>
    <w:p w14:paraId="4E3B31C7" w14:textId="77777777" w:rsidR="00205308" w:rsidRDefault="00205308" w:rsidP="00205308">
      <w:pPr>
        <w:spacing w:after="0" w:line="240" w:lineRule="auto"/>
        <w:textAlignment w:val="baseline"/>
        <w:rPr>
          <w:rFonts w:ascii="Gill Sans MT" w:eastAsia="Times New Roman" w:hAnsi="Gill Sans MT" w:cs="Times New Roman"/>
          <w:bCs/>
          <w:color w:val="1F497D"/>
          <w:sz w:val="28"/>
          <w:szCs w:val="24"/>
        </w:rPr>
      </w:pP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800"/>
        <w:gridCol w:w="1775"/>
        <w:gridCol w:w="4195"/>
        <w:gridCol w:w="2310"/>
      </w:tblGrid>
      <w:tr w:rsidR="00205308" w:rsidRPr="0066775F" w14:paraId="39F316DB" w14:textId="77777777" w:rsidTr="005B530E">
        <w:trPr>
          <w:cantSplit/>
          <w:trHeight w:val="599"/>
          <w:jc w:val="center"/>
        </w:trPr>
        <w:tc>
          <w:tcPr>
            <w:tcW w:w="1867" w:type="dxa"/>
            <w:shd w:val="clear" w:color="auto" w:fill="4472C4" w:themeFill="accent1"/>
          </w:tcPr>
          <w:p w14:paraId="4FF1759C" w14:textId="77777777" w:rsidR="00205308" w:rsidRPr="00D56C85" w:rsidRDefault="00205308" w:rsidP="005B530E">
            <w:pPr>
              <w:jc w:val="center"/>
              <w:rPr>
                <w:rFonts w:ascii="Gill Sans MT" w:eastAsia="Calibri" w:hAnsi="Gill Sans MT" w:cs="Times New Roman"/>
                <w:b/>
                <w:bCs/>
                <w:color w:val="000000"/>
              </w:rPr>
            </w:pPr>
            <w:r w:rsidRPr="00D56C85">
              <w:rPr>
                <w:rFonts w:ascii="Gill Sans MT" w:eastAsia="Calibri" w:hAnsi="Gill Sans MT" w:cs="Times New Roman"/>
                <w:b/>
                <w:bCs/>
                <w:color w:val="FFFFFF" w:themeColor="background1"/>
              </w:rPr>
              <w:t>Early Progress Milestones</w:t>
            </w:r>
          </w:p>
        </w:tc>
        <w:tc>
          <w:tcPr>
            <w:tcW w:w="2205" w:type="dxa"/>
            <w:shd w:val="clear" w:color="auto" w:fill="4472C4" w:themeFill="accent1"/>
          </w:tcPr>
          <w:p w14:paraId="7D39C519" w14:textId="77777777" w:rsidR="00205308" w:rsidRPr="0066775F" w:rsidRDefault="00205308"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 data will we be reviewing?</w:t>
            </w:r>
          </w:p>
        </w:tc>
        <w:tc>
          <w:tcPr>
            <w:tcW w:w="6363" w:type="dxa"/>
            <w:shd w:val="clear" w:color="auto" w:fill="4472C4" w:themeFill="accent1"/>
          </w:tcPr>
          <w:p w14:paraId="2C4B51B6" w14:textId="77777777" w:rsidR="00205308" w:rsidRPr="0066775F" w:rsidRDefault="00205308" w:rsidP="005B530E">
            <w:pPr>
              <w:jc w:val="center"/>
              <w:rPr>
                <w:rFonts w:ascii="Calibri" w:eastAsia="Calibri" w:hAnsi="Calibri" w:cs="Times New Roman"/>
                <w:color w:val="000000"/>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r>
              <w:rPr>
                <w:rFonts w:ascii="Calibri" w:eastAsia="Calibri" w:hAnsi="Calibri" w:cs="Times New Roman"/>
                <w:b/>
                <w:bCs/>
                <w:color w:val="FFFFFF" w:themeColor="background1"/>
                <w:sz w:val="22"/>
                <w:szCs w:val="22"/>
              </w:rPr>
              <w:t xml:space="preserve"> (</w:t>
            </w:r>
            <w:r w:rsidRPr="003C1BAE">
              <w:rPr>
                <w:rFonts w:ascii="Calibri" w:eastAsia="Calibri" w:hAnsi="Calibri" w:cs="Times New Roman"/>
                <w:b/>
                <w:bCs/>
                <w:i/>
                <w:iCs/>
                <w:color w:val="FFFFFF" w:themeColor="background1"/>
                <w:sz w:val="22"/>
                <w:szCs w:val="22"/>
              </w:rPr>
              <w:t>Identify Quantitative Data or Qualitative Descriptors in this space</w:t>
            </w:r>
            <w:r>
              <w:rPr>
                <w:rFonts w:ascii="Calibri" w:eastAsia="Calibri" w:hAnsi="Calibri" w:cs="Times New Roman"/>
                <w:b/>
                <w:bCs/>
                <w:color w:val="FFFFFF" w:themeColor="background1"/>
                <w:sz w:val="22"/>
                <w:szCs w:val="22"/>
              </w:rPr>
              <w:t>)</w:t>
            </w:r>
          </w:p>
        </w:tc>
        <w:tc>
          <w:tcPr>
            <w:tcW w:w="3235" w:type="dxa"/>
            <w:shd w:val="clear" w:color="auto" w:fill="FFF2CC" w:themeFill="accent4" w:themeFillTint="33"/>
          </w:tcPr>
          <w:p w14:paraId="608A6FE2" w14:textId="10FFFAD2" w:rsidR="00205308" w:rsidRPr="00D56C85" w:rsidRDefault="00205308" w:rsidP="005B530E">
            <w:pPr>
              <w:jc w:val="center"/>
              <w:rPr>
                <w:rFonts w:asciiTheme="minorHAnsi" w:eastAsia="Calibri" w:hAnsiTheme="minorHAnsi" w:cstheme="minorHAnsi"/>
                <w:b/>
                <w:bCs/>
                <w:color w:val="FFFFFF" w:themeColor="background1"/>
                <w:sz w:val="22"/>
                <w:szCs w:val="22"/>
              </w:rPr>
            </w:pPr>
            <w:r w:rsidRPr="00D56C85">
              <w:rPr>
                <w:rFonts w:asciiTheme="minorHAnsi" w:eastAsia="Times New Roman" w:hAnsiTheme="minorHAnsi" w:cstheme="minorHAnsi"/>
                <w:b/>
                <w:bCs/>
                <w:color w:val="002060"/>
                <w:sz w:val="22"/>
                <w:szCs w:val="22"/>
              </w:rPr>
              <w:t>What we ended up seeing</w:t>
            </w:r>
            <w:r w:rsidRPr="00D56C85">
              <w:rPr>
                <w:rFonts w:asciiTheme="minorHAnsi" w:eastAsia="Times New Roman" w:hAnsiTheme="minorHAnsi" w:cstheme="minorHAnsi"/>
                <w:color w:val="002060"/>
                <w:sz w:val="22"/>
                <w:szCs w:val="22"/>
              </w:rPr>
              <w:t xml:space="preserve"> </w:t>
            </w:r>
            <w:r w:rsidRPr="00D56C85">
              <w:rPr>
                <w:rFonts w:asciiTheme="minorHAnsi" w:eastAsia="Times New Roman" w:hAnsiTheme="minorHAnsi" w:cstheme="minorHAnsi"/>
                <w:i/>
                <w:iCs/>
                <w:color w:val="002060"/>
                <w:sz w:val="22"/>
                <w:szCs w:val="22"/>
              </w:rPr>
              <w:t xml:space="preserve">(complete </w:t>
            </w:r>
            <w:r w:rsidR="00C05E17">
              <w:rPr>
                <w:rFonts w:asciiTheme="minorHAnsi" w:eastAsia="Times New Roman" w:hAnsiTheme="minorHAnsi" w:cstheme="minorHAnsi"/>
                <w:i/>
                <w:iCs/>
                <w:color w:val="002060"/>
                <w:sz w:val="22"/>
                <w:szCs w:val="22"/>
              </w:rPr>
              <w:t>six to ten weeks into the school year</w:t>
            </w:r>
            <w:r w:rsidRPr="00D56C85">
              <w:rPr>
                <w:rFonts w:asciiTheme="minorHAnsi" w:eastAsia="Times New Roman" w:hAnsiTheme="minorHAnsi" w:cstheme="minorHAnsi"/>
                <w:i/>
                <w:iCs/>
                <w:color w:val="002060"/>
                <w:sz w:val="22"/>
                <w:szCs w:val="22"/>
              </w:rPr>
              <w:t>)</w:t>
            </w:r>
          </w:p>
        </w:tc>
      </w:tr>
      <w:tr w:rsidR="00205308" w:rsidRPr="0066775F" w14:paraId="17B7A03F" w14:textId="77777777" w:rsidTr="005B530E">
        <w:trPr>
          <w:cantSplit/>
          <w:trHeight w:val="599"/>
          <w:jc w:val="center"/>
        </w:trPr>
        <w:tc>
          <w:tcPr>
            <w:tcW w:w="1867" w:type="dxa"/>
            <w:shd w:val="clear" w:color="auto" w:fill="DBE5F1"/>
            <w:vAlign w:val="center"/>
          </w:tcPr>
          <w:p w14:paraId="3DC09CA9" w14:textId="77777777" w:rsidR="00205308" w:rsidRPr="00B13784" w:rsidRDefault="00205308" w:rsidP="005B530E">
            <w:pPr>
              <w:rPr>
                <w:rFonts w:ascii="Calibri" w:eastAsia="Calibri" w:hAnsi="Calibri" w:cs="Times New Roman"/>
                <w:b/>
                <w:bCs/>
                <w:color w:val="000000"/>
                <w:sz w:val="20"/>
                <w:szCs w:val="20"/>
              </w:rPr>
            </w:pPr>
            <w:r>
              <w:rPr>
                <w:rFonts w:ascii="Calibri" w:eastAsia="Calibri" w:hAnsi="Calibri" w:cs="Times New Roman"/>
                <w:b/>
                <w:bCs/>
                <w:color w:val="000000"/>
                <w:sz w:val="20"/>
                <w:szCs w:val="20"/>
              </w:rPr>
              <w:t>Student Data</w:t>
            </w:r>
          </w:p>
        </w:tc>
        <w:tc>
          <w:tcPr>
            <w:tcW w:w="2205" w:type="dxa"/>
            <w:shd w:val="clear" w:color="auto" w:fill="FFFFFF" w:themeFill="background1"/>
          </w:tcPr>
          <w:p w14:paraId="2146D5B7"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35818A8C"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45ACF81F" w14:textId="77777777" w:rsidR="00205308" w:rsidRPr="0066775F" w:rsidRDefault="00205308" w:rsidP="005B530E">
            <w:pPr>
              <w:rPr>
                <w:rFonts w:ascii="Calibri" w:eastAsia="Calibri" w:hAnsi="Calibri" w:cs="Times New Roman"/>
                <w:color w:val="000000"/>
              </w:rPr>
            </w:pPr>
          </w:p>
        </w:tc>
      </w:tr>
      <w:tr w:rsidR="00205308" w:rsidRPr="0066775F" w14:paraId="61F83C8D" w14:textId="77777777" w:rsidTr="005B530E">
        <w:trPr>
          <w:cantSplit/>
          <w:trHeight w:val="599"/>
          <w:jc w:val="center"/>
        </w:trPr>
        <w:tc>
          <w:tcPr>
            <w:tcW w:w="1867" w:type="dxa"/>
            <w:shd w:val="clear" w:color="auto" w:fill="DBE5F1"/>
            <w:vAlign w:val="center"/>
          </w:tcPr>
          <w:p w14:paraId="7A8B4256" w14:textId="77C614FB" w:rsidR="00205308" w:rsidRPr="00B13784" w:rsidRDefault="00731331" w:rsidP="005B530E">
            <w:pPr>
              <w:rPr>
                <w:rFonts w:ascii="Calibri" w:eastAsia="Calibri" w:hAnsi="Calibri" w:cs="Times New Roman"/>
                <w:b/>
                <w:bCs/>
                <w:color w:val="000000"/>
                <w:sz w:val="20"/>
                <w:szCs w:val="20"/>
              </w:rPr>
            </w:pPr>
            <w:r w:rsidRPr="00731331">
              <w:rPr>
                <w:rFonts w:ascii="Calibri" w:eastAsia="Calibri" w:hAnsi="Calibri" w:cs="Times New Roman"/>
                <w:b/>
                <w:bCs/>
                <w:color w:val="000000"/>
                <w:sz w:val="20"/>
                <w:szCs w:val="20"/>
              </w:rPr>
              <w:t xml:space="preserve">Adult/Schoolwide </w:t>
            </w:r>
            <w:r w:rsidR="00205308">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4B7CD8F3"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0F9BB7EC"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63EBA3D0" w14:textId="77777777" w:rsidR="00205308" w:rsidRPr="0066775F" w:rsidRDefault="00205308" w:rsidP="005B530E">
            <w:pPr>
              <w:rPr>
                <w:rFonts w:ascii="Calibri" w:eastAsia="Calibri" w:hAnsi="Calibri" w:cs="Times New Roman"/>
                <w:color w:val="000000"/>
              </w:rPr>
            </w:pPr>
          </w:p>
        </w:tc>
      </w:tr>
      <w:tr w:rsidR="00205308" w:rsidRPr="0066775F" w14:paraId="225BC9EB" w14:textId="77777777" w:rsidTr="005B530E">
        <w:trPr>
          <w:cantSplit/>
          <w:trHeight w:val="599"/>
          <w:jc w:val="center"/>
        </w:trPr>
        <w:tc>
          <w:tcPr>
            <w:tcW w:w="1867" w:type="dxa"/>
            <w:shd w:val="clear" w:color="auto" w:fill="DBE5F1"/>
            <w:vAlign w:val="center"/>
          </w:tcPr>
          <w:p w14:paraId="0B37CCD6" w14:textId="77777777" w:rsidR="00205308" w:rsidRPr="00B13784" w:rsidRDefault="00205308" w:rsidP="005B530E">
            <w:pPr>
              <w:rPr>
                <w:rFonts w:ascii="Calibri" w:eastAsia="Calibri" w:hAnsi="Calibri" w:cs="Times New Roman"/>
                <w:b/>
                <w:bCs/>
                <w:color w:val="000000"/>
                <w:sz w:val="20"/>
                <w:szCs w:val="20"/>
              </w:rPr>
            </w:pPr>
            <w:r w:rsidRPr="00B13784">
              <w:rPr>
                <w:rFonts w:ascii="Calibri" w:eastAsia="Calibri" w:hAnsi="Calibri" w:cs="Times New Roman"/>
                <w:b/>
                <w:bCs/>
                <w:color w:val="000000"/>
                <w:sz w:val="20"/>
                <w:szCs w:val="20"/>
              </w:rPr>
              <w:t xml:space="preserve">Student </w:t>
            </w:r>
            <w:r>
              <w:rPr>
                <w:rFonts w:ascii="Calibri" w:eastAsia="Calibri" w:hAnsi="Calibri" w:cs="Times New Roman"/>
                <w:b/>
                <w:bCs/>
                <w:color w:val="000000"/>
                <w:sz w:val="20"/>
                <w:szCs w:val="20"/>
              </w:rPr>
              <w:t>Behaviors and Practices</w:t>
            </w:r>
          </w:p>
        </w:tc>
        <w:tc>
          <w:tcPr>
            <w:tcW w:w="2205" w:type="dxa"/>
            <w:shd w:val="clear" w:color="auto" w:fill="FFFFFF" w:themeFill="background1"/>
          </w:tcPr>
          <w:p w14:paraId="76B9D886" w14:textId="77777777" w:rsidR="00205308" w:rsidRPr="0066775F" w:rsidRDefault="00205308" w:rsidP="005B530E">
            <w:pPr>
              <w:rPr>
                <w:rFonts w:ascii="Calibri" w:eastAsia="Calibri" w:hAnsi="Calibri" w:cs="Times New Roman"/>
                <w:color w:val="000000"/>
              </w:rPr>
            </w:pPr>
          </w:p>
        </w:tc>
        <w:tc>
          <w:tcPr>
            <w:tcW w:w="6363" w:type="dxa"/>
            <w:shd w:val="clear" w:color="auto" w:fill="FFFFFF" w:themeFill="background1"/>
          </w:tcPr>
          <w:p w14:paraId="52B48204" w14:textId="77777777" w:rsidR="00205308" w:rsidRPr="0066775F" w:rsidRDefault="00205308" w:rsidP="005B530E">
            <w:pPr>
              <w:rPr>
                <w:rFonts w:ascii="Calibri" w:eastAsia="Calibri" w:hAnsi="Calibri" w:cs="Times New Roman"/>
                <w:color w:val="000000"/>
              </w:rPr>
            </w:pPr>
          </w:p>
        </w:tc>
        <w:tc>
          <w:tcPr>
            <w:tcW w:w="3235" w:type="dxa"/>
            <w:shd w:val="clear" w:color="auto" w:fill="FFFFFF" w:themeFill="background1"/>
          </w:tcPr>
          <w:p w14:paraId="71ECBEAC" w14:textId="77777777" w:rsidR="00205308" w:rsidRPr="0066775F" w:rsidRDefault="00205308" w:rsidP="005B530E">
            <w:pPr>
              <w:rPr>
                <w:rFonts w:ascii="Calibri" w:eastAsia="Calibri" w:hAnsi="Calibri" w:cs="Times New Roman"/>
                <w:color w:val="000000"/>
              </w:rPr>
            </w:pPr>
          </w:p>
        </w:tc>
      </w:tr>
    </w:tbl>
    <w:p w14:paraId="365DF28C" w14:textId="77777777" w:rsidR="00205308" w:rsidRDefault="00205308" w:rsidP="00205308">
      <w:pPr>
        <w:spacing w:after="0" w:line="240" w:lineRule="auto"/>
        <w:textAlignment w:val="baseline"/>
        <w:rPr>
          <w:rFonts w:ascii="Calibri" w:eastAsia="Times New Roman" w:hAnsi="Calibri" w:cs="Calibri"/>
          <w:b/>
          <w:bCs/>
        </w:rPr>
      </w:pPr>
    </w:p>
    <w:p w14:paraId="4D2EA4D9" w14:textId="77777777" w:rsidR="00205308" w:rsidRDefault="00205308" w:rsidP="00205308">
      <w:pPr>
        <w:spacing w:after="0" w:line="240" w:lineRule="auto"/>
        <w:textAlignment w:val="baseline"/>
        <w:rPr>
          <w:rFonts w:ascii="Calibri" w:eastAsia="Times New Roman" w:hAnsi="Calibri" w:cs="Calibri"/>
          <w:b/>
          <w:bCs/>
        </w:rPr>
      </w:pPr>
    </w:p>
    <w:p w14:paraId="1176F752" w14:textId="77777777" w:rsidR="00205308" w:rsidRPr="0066775F" w:rsidRDefault="00205308" w:rsidP="00205308">
      <w:pPr>
        <w:keepNext/>
        <w:keepLines/>
        <w:shd w:val="solid" w:color="FBD4B4" w:fill="auto"/>
        <w:spacing w:before="40"/>
        <w:outlineLvl w:val="1"/>
        <w:rPr>
          <w:rFonts w:ascii="Gill Sans MT" w:eastAsia="Times New Roman" w:hAnsi="Gill Sans MT" w:cs="Times New Roman"/>
          <w:color w:val="365F91"/>
          <w:sz w:val="32"/>
          <w:szCs w:val="26"/>
        </w:rPr>
      </w:pPr>
      <w:r w:rsidRPr="0066775F">
        <w:rPr>
          <w:rFonts w:ascii="Gill Sans MT" w:eastAsia="Times New Roman" w:hAnsi="Gill Sans MT" w:cs="Times New Roman"/>
          <w:color w:val="365F91"/>
          <w:sz w:val="32"/>
          <w:szCs w:val="26"/>
        </w:rPr>
        <w:t>Key Strategies and Resources</w:t>
      </w:r>
    </w:p>
    <w:tbl>
      <w:tblPr>
        <w:tblStyle w:val="GridTable4-Accent11"/>
        <w:tblW w:w="10080" w:type="dxa"/>
        <w:jc w:val="center"/>
        <w:tblLook w:val="04A0" w:firstRow="1" w:lastRow="0" w:firstColumn="1" w:lastColumn="0" w:noHBand="0" w:noVBand="1"/>
      </w:tblPr>
      <w:tblGrid>
        <w:gridCol w:w="2920"/>
        <w:gridCol w:w="4603"/>
        <w:gridCol w:w="2557"/>
      </w:tblGrid>
      <w:tr w:rsidR="00205308" w:rsidRPr="0066775F" w14:paraId="2487CA26" w14:textId="77777777" w:rsidTr="005B530E">
        <w:trPr>
          <w:cnfStyle w:val="100000000000" w:firstRow="1" w:lastRow="0" w:firstColumn="0" w:lastColumn="0" w:oddVBand="0" w:evenVBand="0" w:oddHBand="0"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1F497D"/>
          </w:tcPr>
          <w:p w14:paraId="1BFABA24" w14:textId="77777777" w:rsidR="00205308" w:rsidRPr="0066775F" w:rsidRDefault="00205308" w:rsidP="005B530E">
            <w:pPr>
              <w:jc w:val="center"/>
              <w:textAlignment w:val="baseline"/>
              <w:rPr>
                <w:rFonts w:ascii="Gill Sans MT" w:eastAsia="Times New Roman" w:hAnsi="Gill Sans MT" w:cs="Calibri"/>
                <w:i/>
                <w:iCs/>
              </w:rPr>
            </w:pPr>
            <w:r>
              <w:rPr>
                <w:rFonts w:ascii="Gill Sans MT" w:eastAsia="Times New Roman" w:hAnsi="Gill Sans MT" w:cs="Calibri"/>
              </w:rPr>
              <w:t>STRATEGY</w:t>
            </w:r>
          </w:p>
        </w:tc>
        <w:tc>
          <w:tcPr>
            <w:tcW w:w="6660" w:type="dxa"/>
            <w:shd w:val="clear" w:color="auto" w:fill="1F497D"/>
          </w:tcPr>
          <w:p w14:paraId="7CC3B723" w14:textId="77777777" w:rsidR="00205308" w:rsidRPr="0066775F" w:rsidRDefault="00205308"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150" w:type="dxa"/>
            <w:shd w:val="clear" w:color="auto" w:fill="1F497D"/>
          </w:tcPr>
          <w:p w14:paraId="7B55C587" w14:textId="77777777" w:rsidR="00205308" w:rsidRPr="0066775F" w:rsidRDefault="00205308" w:rsidP="005B530E">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66775F">
              <w:rPr>
                <w:rFonts w:ascii="Gill Sans MT" w:eastAsia="Times New Roman" w:hAnsi="Gill Sans MT" w:cs="Calibri"/>
              </w:rPr>
              <w:t>RESOURCES</w:t>
            </w:r>
          </w:p>
        </w:tc>
      </w:tr>
      <w:tr w:rsidR="00205308" w:rsidRPr="0066775F" w14:paraId="6F742900" w14:textId="77777777" w:rsidTr="005B530E">
        <w:trPr>
          <w:cnfStyle w:val="000000100000" w:firstRow="0" w:lastRow="0" w:firstColumn="0" w:lastColumn="0" w:oddVBand="0" w:evenVBand="0" w:oddHBand="1" w:evenHBand="0" w:firstRowFirstColumn="0" w:firstRowLastColumn="0" w:lastRowFirstColumn="0" w:lastRowLastColumn="0"/>
          <w:trHeight w:val="873"/>
          <w:jc w:val="center"/>
        </w:trPr>
        <w:tc>
          <w:tcPr>
            <w:cnfStyle w:val="001000000000" w:firstRow="0" w:lastRow="0" w:firstColumn="1" w:lastColumn="0" w:oddVBand="0" w:evenVBand="0" w:oddHBand="0" w:evenHBand="0" w:firstRowFirstColumn="0" w:firstRowLastColumn="0" w:lastRowFirstColumn="0" w:lastRowLastColumn="0"/>
            <w:tcW w:w="3865" w:type="dxa"/>
            <w:shd w:val="clear" w:color="auto" w:fill="4472C4" w:themeFill="accent1"/>
            <w:vAlign w:val="center"/>
          </w:tcPr>
          <w:p w14:paraId="0862E242" w14:textId="77777777" w:rsidR="00205308" w:rsidRPr="002406D7" w:rsidRDefault="00205308" w:rsidP="005B530E">
            <w:pPr>
              <w:textAlignment w:val="baseline"/>
              <w:rPr>
                <w:rFonts w:ascii="Gill Sans MT" w:eastAsia="Times New Roman" w:hAnsi="Gill Sans MT" w:cs="Segoe UI"/>
                <w:b w:val="0"/>
                <w:bCs w:val="0"/>
                <w:color w:val="FFFFFF"/>
              </w:rPr>
            </w:pPr>
            <w:r w:rsidRPr="002406D7">
              <w:rPr>
                <w:rFonts w:ascii="Gill Sans MT" w:eastAsia="Times New Roman" w:hAnsi="Gill Sans MT" w:cs="Calibri"/>
                <w:b w:val="0"/>
                <w:bCs w:val="0"/>
                <w:color w:val="FFFFFF"/>
              </w:rPr>
              <w:t xml:space="preserve">What strategies will we pursue as part of this </w:t>
            </w:r>
            <w:r>
              <w:rPr>
                <w:rFonts w:ascii="Gill Sans MT" w:eastAsia="Times New Roman" w:hAnsi="Gill Sans MT" w:cs="Calibri"/>
                <w:b w:val="0"/>
                <w:bCs w:val="0"/>
                <w:color w:val="FFFFFF"/>
              </w:rPr>
              <w:t>C</w:t>
            </w:r>
            <w:r w:rsidRPr="002406D7">
              <w:rPr>
                <w:rFonts w:ascii="Gill Sans MT" w:eastAsia="Times New Roman" w:hAnsi="Gill Sans MT" w:cs="Calibri"/>
                <w:b w:val="0"/>
                <w:bCs w:val="0"/>
                <w:color w:val="FFFFFF"/>
              </w:rPr>
              <w:t>ommitment?</w:t>
            </w:r>
          </w:p>
        </w:tc>
        <w:tc>
          <w:tcPr>
            <w:tcW w:w="6660" w:type="dxa"/>
            <w:shd w:val="clear" w:color="auto" w:fill="4472C4" w:themeFill="accent1"/>
            <w:vAlign w:val="center"/>
          </w:tcPr>
          <w:p w14:paraId="548EB845" w14:textId="022B4431"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w:t>
            </w:r>
            <w:r>
              <w:rPr>
                <w:rFonts w:ascii="Gill Sans MT" w:eastAsia="Times New Roman" w:hAnsi="Gill Sans MT" w:cs="Calibri"/>
                <w:color w:val="FFFFFF"/>
              </w:rPr>
              <w:t xml:space="preserve"> does this strategy entail</w:t>
            </w:r>
            <w:r w:rsidR="00196FE7" w:rsidRPr="0066775F">
              <w:rPr>
                <w:rFonts w:ascii="Gill Sans MT" w:eastAsia="Times New Roman" w:hAnsi="Gill Sans MT" w:cs="Calibri"/>
                <w:color w:val="FFFFFF"/>
              </w:rPr>
              <w:t>?</w:t>
            </w:r>
            <w:r w:rsidR="00196FE7">
              <w:rPr>
                <w:rFonts w:ascii="Gill Sans MT" w:eastAsia="Times New Roman" w:hAnsi="Gill Sans MT" w:cs="Calibri"/>
                <w:color w:val="FFFFFF"/>
              </w:rPr>
              <w:t xml:space="preserve"> </w:t>
            </w:r>
            <w:r>
              <w:rPr>
                <w:rFonts w:ascii="Gill Sans MT" w:eastAsia="Times New Roman" w:hAnsi="Gill Sans MT" w:cs="Calibri"/>
                <w:color w:val="FFFFFF"/>
              </w:rPr>
              <w:t>What will implementation look like in our school?</w:t>
            </w:r>
            <w:r w:rsidRPr="0066775F">
              <w:rPr>
                <w:rFonts w:ascii="Gill Sans MT" w:eastAsia="Times New Roman" w:hAnsi="Gill Sans MT" w:cs="Calibri"/>
                <w:color w:val="FFFFFF"/>
              </w:rPr>
              <w:t xml:space="preserve"> </w:t>
            </w:r>
          </w:p>
        </w:tc>
        <w:tc>
          <w:tcPr>
            <w:tcW w:w="3150" w:type="dxa"/>
            <w:shd w:val="clear" w:color="auto" w:fill="4472C4" w:themeFill="accent1"/>
            <w:vAlign w:val="center"/>
          </w:tcPr>
          <w:p w14:paraId="0240150C"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What resources (Schedule, Space, Money, Processes, Individuals) are necessary to support these strategies?</w:t>
            </w:r>
          </w:p>
        </w:tc>
      </w:tr>
      <w:tr w:rsidR="00205308" w:rsidRPr="0066775F" w14:paraId="7E05E70F"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5655D552" w14:textId="77777777" w:rsidR="00205308" w:rsidRPr="0066775F" w:rsidRDefault="00205308" w:rsidP="005B530E">
            <w:pPr>
              <w:textAlignment w:val="baseline"/>
              <w:rPr>
                <w:rFonts w:ascii="Calibri" w:eastAsia="Times New Roman" w:hAnsi="Calibri" w:cs="Calibri"/>
              </w:rPr>
            </w:pPr>
          </w:p>
        </w:tc>
        <w:tc>
          <w:tcPr>
            <w:tcW w:w="6660" w:type="dxa"/>
          </w:tcPr>
          <w:p w14:paraId="35E57FFC"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406BAE2E"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205308" w:rsidRPr="0066775F" w14:paraId="2C2B162D"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437E2E2C" w14:textId="77777777" w:rsidR="00205308" w:rsidRPr="0066775F" w:rsidRDefault="00205308" w:rsidP="005B530E">
            <w:pPr>
              <w:textAlignment w:val="baseline"/>
              <w:rPr>
                <w:rFonts w:ascii="Calibri" w:eastAsia="Times New Roman" w:hAnsi="Calibri" w:cs="Calibri"/>
              </w:rPr>
            </w:pPr>
          </w:p>
        </w:tc>
        <w:tc>
          <w:tcPr>
            <w:tcW w:w="6660" w:type="dxa"/>
          </w:tcPr>
          <w:p w14:paraId="5ABE3469"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4DED8599"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205308" w:rsidRPr="0066775F" w14:paraId="22FD75CD"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0BFE7CCA" w14:textId="77777777" w:rsidR="00205308" w:rsidRPr="0066775F" w:rsidRDefault="00205308" w:rsidP="005B530E">
            <w:pPr>
              <w:textAlignment w:val="baseline"/>
              <w:rPr>
                <w:rFonts w:ascii="Calibri" w:eastAsia="Times New Roman" w:hAnsi="Calibri" w:cs="Calibri"/>
              </w:rPr>
            </w:pPr>
          </w:p>
        </w:tc>
        <w:tc>
          <w:tcPr>
            <w:tcW w:w="6660" w:type="dxa"/>
          </w:tcPr>
          <w:p w14:paraId="3D060CF4"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2C2BAFA1"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205308" w:rsidRPr="0066775F" w14:paraId="486C3248" w14:textId="77777777" w:rsidTr="005B530E">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09D09CB" w14:textId="77777777" w:rsidR="00205308" w:rsidRPr="0066775F" w:rsidRDefault="00205308" w:rsidP="005B530E">
            <w:pPr>
              <w:textAlignment w:val="baseline"/>
              <w:rPr>
                <w:rFonts w:ascii="Calibri" w:eastAsia="Times New Roman" w:hAnsi="Calibri" w:cs="Calibri"/>
              </w:rPr>
            </w:pPr>
          </w:p>
        </w:tc>
        <w:tc>
          <w:tcPr>
            <w:tcW w:w="6660" w:type="dxa"/>
          </w:tcPr>
          <w:p w14:paraId="538DA628"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150" w:type="dxa"/>
          </w:tcPr>
          <w:p w14:paraId="7C2C3EA5" w14:textId="77777777" w:rsidR="00205308" w:rsidRPr="0066775F" w:rsidRDefault="00205308" w:rsidP="005B530E">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205308" w:rsidRPr="0066775F" w14:paraId="1A064CCB" w14:textId="77777777" w:rsidTr="005B530E">
        <w:trPr>
          <w:trHeight w:val="576"/>
          <w:jc w:val="center"/>
        </w:trPr>
        <w:tc>
          <w:tcPr>
            <w:cnfStyle w:val="001000000000" w:firstRow="0" w:lastRow="0" w:firstColumn="1" w:lastColumn="0" w:oddVBand="0" w:evenVBand="0" w:oddHBand="0" w:evenHBand="0" w:firstRowFirstColumn="0" w:firstRowLastColumn="0" w:lastRowFirstColumn="0" w:lastRowLastColumn="0"/>
            <w:tcW w:w="3865" w:type="dxa"/>
          </w:tcPr>
          <w:p w14:paraId="79D1D52F" w14:textId="77777777" w:rsidR="00205308" w:rsidRPr="0066775F" w:rsidRDefault="00205308" w:rsidP="005B530E">
            <w:pPr>
              <w:textAlignment w:val="baseline"/>
              <w:rPr>
                <w:rFonts w:ascii="Calibri" w:eastAsia="Times New Roman" w:hAnsi="Calibri" w:cs="Calibri"/>
              </w:rPr>
            </w:pPr>
          </w:p>
        </w:tc>
        <w:tc>
          <w:tcPr>
            <w:tcW w:w="6660" w:type="dxa"/>
          </w:tcPr>
          <w:p w14:paraId="01EC74E6"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150" w:type="dxa"/>
          </w:tcPr>
          <w:p w14:paraId="674D42BD" w14:textId="77777777" w:rsidR="00205308" w:rsidRPr="0066775F" w:rsidRDefault="00205308" w:rsidP="005B530E">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06790A06" w14:textId="77777777" w:rsidR="00677DDF" w:rsidRDefault="00677DDF" w:rsidP="00677DDF">
      <w:pPr>
        <w:pStyle w:val="Heading1"/>
        <w:tabs>
          <w:tab w:val="center" w:pos="6840"/>
        </w:tabs>
        <w:rPr>
          <w:spacing w:val="1"/>
        </w:rPr>
        <w:sectPr w:rsidR="00677DDF" w:rsidSect="00205308">
          <w:headerReference w:type="default" r:id="rId32"/>
          <w:pgSz w:w="12240" w:h="15840"/>
          <w:pgMar w:top="1080" w:right="1080" w:bottom="1080" w:left="1080" w:header="720" w:footer="720" w:gutter="0"/>
          <w:cols w:space="720"/>
          <w:docGrid w:linePitch="360"/>
        </w:sectPr>
      </w:pPr>
    </w:p>
    <w:p w14:paraId="159C9603" w14:textId="2FF19777" w:rsidR="00082A34" w:rsidRDefault="00082A34" w:rsidP="00677DDF">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sidR="00677DDF">
        <w:rPr>
          <w:spacing w:val="-1"/>
        </w:rPr>
        <w:tab/>
      </w:r>
    </w:p>
    <w:p w14:paraId="00D45039" w14:textId="3741F78D" w:rsidR="00082A34" w:rsidRPr="00547A40" w:rsidRDefault="00082A34" w:rsidP="00B940BB">
      <w:pPr>
        <w:pStyle w:val="BodyText"/>
        <w:spacing w:before="56" w:line="259" w:lineRule="auto"/>
        <w:rPr>
          <w:spacing w:val="49"/>
        </w:rPr>
      </w:pPr>
      <w:r>
        <w:t>A</w:t>
      </w:r>
      <w:r>
        <w:rPr>
          <w:spacing w:val="-1"/>
        </w:rPr>
        <w:t>l</w:t>
      </w:r>
      <w:r>
        <w:t>l CSI</w:t>
      </w:r>
      <w:r>
        <w:rPr>
          <w:spacing w:val="-1"/>
        </w:rPr>
        <w:t xml:space="preserve"> </w:t>
      </w:r>
      <w:r>
        <w:t>and</w:t>
      </w:r>
      <w:r>
        <w:rPr>
          <w:spacing w:val="-2"/>
        </w:rPr>
        <w:t xml:space="preserve"> </w:t>
      </w:r>
      <w:r>
        <w:t>TSI</w:t>
      </w:r>
      <w:r>
        <w:rPr>
          <w:spacing w:val="-1"/>
        </w:rPr>
        <w:t xml:space="preserve"> </w:t>
      </w:r>
      <w:r>
        <w:t>sc</w:t>
      </w:r>
      <w:r>
        <w:rPr>
          <w:spacing w:val="-1"/>
        </w:rPr>
        <w:t>h</w:t>
      </w:r>
      <w:r>
        <w:rPr>
          <w:spacing w:val="1"/>
        </w:rPr>
        <w:t>oo</w:t>
      </w:r>
      <w:r>
        <w:t xml:space="preserve">ls </w:t>
      </w:r>
      <w:r>
        <w:rPr>
          <w:spacing w:val="1"/>
        </w:rPr>
        <w:t>m</w:t>
      </w:r>
      <w:r>
        <w:rPr>
          <w:spacing w:val="-1"/>
        </w:rPr>
        <w:t>u</w:t>
      </w:r>
      <w:r>
        <w:t>st</w:t>
      </w:r>
      <w:r>
        <w:rPr>
          <w:spacing w:val="1"/>
        </w:rPr>
        <w:t xml:space="preserve"> </w:t>
      </w:r>
      <w:r>
        <w:t>im</w:t>
      </w:r>
      <w:r>
        <w:rPr>
          <w:spacing w:val="-1"/>
        </w:rPr>
        <w:t>p</w:t>
      </w:r>
      <w:r>
        <w:t>le</w:t>
      </w:r>
      <w:r>
        <w:rPr>
          <w:spacing w:val="1"/>
        </w:rPr>
        <w:t>m</w:t>
      </w:r>
      <w:r>
        <w:t>ent at least</w:t>
      </w:r>
      <w:r>
        <w:rPr>
          <w:spacing w:val="1"/>
        </w:rPr>
        <w:t xml:space="preserve"> o</w:t>
      </w:r>
      <w:r>
        <w:rPr>
          <w:spacing w:val="-1"/>
        </w:rPr>
        <w:t>n</w:t>
      </w:r>
      <w:r>
        <w:t>e e</w:t>
      </w:r>
      <w:r>
        <w:rPr>
          <w:spacing w:val="1"/>
        </w:rPr>
        <w:t>v</w:t>
      </w:r>
      <w:r>
        <w:t>i</w:t>
      </w:r>
      <w:r>
        <w:rPr>
          <w:spacing w:val="-2"/>
        </w:rPr>
        <w:t>d</w:t>
      </w:r>
      <w:r>
        <w:t>ence-</w:t>
      </w:r>
      <w:r>
        <w:rPr>
          <w:spacing w:val="-1"/>
        </w:rPr>
        <w:t>b</w:t>
      </w:r>
      <w:r>
        <w:t>ased i</w:t>
      </w:r>
      <w:r>
        <w:rPr>
          <w:spacing w:val="-1"/>
        </w:rPr>
        <w:t>n</w:t>
      </w:r>
      <w:r>
        <w:t>tervention</w:t>
      </w:r>
      <w:r>
        <w:rPr>
          <w:spacing w:val="-1"/>
        </w:rPr>
        <w:t xml:space="preserve"> </w:t>
      </w:r>
      <w:r>
        <w:t xml:space="preserve">as </w:t>
      </w:r>
      <w:r>
        <w:rPr>
          <w:spacing w:val="-1"/>
        </w:rPr>
        <w:t>p</w:t>
      </w:r>
      <w:r>
        <w:t xml:space="preserve">art </w:t>
      </w:r>
      <w:r>
        <w:rPr>
          <w:spacing w:val="1"/>
        </w:rPr>
        <w:t>o</w:t>
      </w:r>
      <w:r>
        <w:t>f its SCEP.</w:t>
      </w:r>
      <w:r>
        <w:rPr>
          <w:spacing w:val="49"/>
        </w:rPr>
        <w:t xml:space="preserve"> </w:t>
      </w:r>
      <w:r>
        <w:t>T</w:t>
      </w:r>
      <w:r>
        <w:rPr>
          <w:spacing w:val="-1"/>
        </w:rPr>
        <w:t>h</w:t>
      </w:r>
      <w:r>
        <w:t>e i</w:t>
      </w:r>
      <w:r>
        <w:rPr>
          <w:spacing w:val="-2"/>
        </w:rPr>
        <w:t>n</w:t>
      </w:r>
      <w:r>
        <w:t>tervention i</w:t>
      </w:r>
      <w:r>
        <w:rPr>
          <w:spacing w:val="-2"/>
        </w:rPr>
        <w:t>d</w:t>
      </w:r>
      <w:r>
        <w:t>entif</w:t>
      </w:r>
      <w:r>
        <w:rPr>
          <w:spacing w:val="-1"/>
        </w:rPr>
        <w:t>i</w:t>
      </w:r>
      <w:r>
        <w:t xml:space="preserve">ed </w:t>
      </w:r>
      <w:r>
        <w:rPr>
          <w:spacing w:val="1"/>
        </w:rPr>
        <w:t>m</w:t>
      </w:r>
      <w:r>
        <w:rPr>
          <w:spacing w:val="-1"/>
        </w:rPr>
        <w:t>u</w:t>
      </w:r>
      <w:r>
        <w:t>st</w:t>
      </w:r>
      <w:r>
        <w:rPr>
          <w:spacing w:val="1"/>
        </w:rPr>
        <w:t xml:space="preserve"> </w:t>
      </w:r>
      <w:r>
        <w:t xml:space="preserve">meet the criteria of a Tier 1, Tier 2, </w:t>
      </w:r>
      <w:r>
        <w:rPr>
          <w:spacing w:val="1"/>
        </w:rPr>
        <w:t>o</w:t>
      </w:r>
      <w:r>
        <w:t>r Tier 3</w:t>
      </w:r>
      <w:r>
        <w:rPr>
          <w:spacing w:val="1"/>
        </w:rPr>
        <w:t xml:space="preserve"> </w:t>
      </w:r>
      <w:r>
        <w:t>evi</w:t>
      </w:r>
      <w:r>
        <w:rPr>
          <w:spacing w:val="-2"/>
        </w:rPr>
        <w:t>d</w:t>
      </w:r>
      <w:r>
        <w:t>ence-</w:t>
      </w:r>
      <w:r>
        <w:rPr>
          <w:spacing w:val="-1"/>
        </w:rPr>
        <w:t>b</w:t>
      </w:r>
      <w:r>
        <w:t>ased i</w:t>
      </w:r>
      <w:r>
        <w:rPr>
          <w:spacing w:val="-1"/>
        </w:rPr>
        <w:t>n</w:t>
      </w:r>
      <w:r>
        <w:t>tervention</w:t>
      </w:r>
      <w:r>
        <w:rPr>
          <w:spacing w:val="-1"/>
        </w:rPr>
        <w:t xml:space="preserve"> </w:t>
      </w:r>
      <w:r>
        <w:t>u</w:t>
      </w:r>
      <w:r>
        <w:rPr>
          <w:spacing w:val="-2"/>
        </w:rPr>
        <w:t>n</w:t>
      </w:r>
      <w:r>
        <w:rPr>
          <w:spacing w:val="-1"/>
        </w:rPr>
        <w:t>d</w:t>
      </w:r>
      <w:r>
        <w:t>er ES</w:t>
      </w:r>
      <w:r>
        <w:rPr>
          <w:spacing w:val="-2"/>
        </w:rPr>
        <w:t>S</w:t>
      </w:r>
      <w:r>
        <w:t>A.</w:t>
      </w:r>
      <w:r>
        <w:rPr>
          <w:spacing w:val="49"/>
        </w:rPr>
        <w:t xml:space="preserve"> </w:t>
      </w:r>
      <w:r>
        <w:t>M</w:t>
      </w:r>
      <w:r>
        <w:rPr>
          <w:spacing w:val="1"/>
        </w:rPr>
        <w:t>o</w:t>
      </w:r>
      <w:r>
        <w:t>re i</w:t>
      </w:r>
      <w:r>
        <w:rPr>
          <w:spacing w:val="-2"/>
        </w:rPr>
        <w:t>n</w:t>
      </w:r>
      <w:r>
        <w:t>formation</w:t>
      </w:r>
      <w:r>
        <w:rPr>
          <w:spacing w:val="-1"/>
        </w:rPr>
        <w:t xml:space="preserve"> </w:t>
      </w:r>
      <w:r>
        <w:t>can</w:t>
      </w:r>
      <w:r>
        <w:rPr>
          <w:spacing w:val="-1"/>
        </w:rPr>
        <w:t xml:space="preserve"> </w:t>
      </w:r>
      <w:r>
        <w:t>be fo</w:t>
      </w:r>
      <w:r>
        <w:rPr>
          <w:spacing w:val="-1"/>
        </w:rPr>
        <w:t>un</w:t>
      </w:r>
      <w:r>
        <w:t>d</w:t>
      </w:r>
      <w:r>
        <w:rPr>
          <w:spacing w:val="-1"/>
        </w:rPr>
        <w:t xml:space="preserve"> </w:t>
      </w:r>
      <w:r>
        <w:t>at</w:t>
      </w:r>
      <w:r w:rsidR="00547A40">
        <w:t>:</w:t>
      </w:r>
      <w:hyperlink r:id="rId33" w:history="1">
        <w:r w:rsidR="00547A40" w:rsidRPr="008F4165">
          <w:rPr>
            <w:rStyle w:val="Hyperlink"/>
          </w:rPr>
          <w:t xml:space="preserve"> htt</w:t>
        </w:r>
        <w:r w:rsidR="00547A40" w:rsidRPr="008F4165">
          <w:rPr>
            <w:rStyle w:val="Hyperlink"/>
            <w:spacing w:val="-1"/>
          </w:rPr>
          <w:t>p</w:t>
        </w:r>
        <w:r w:rsidR="00547A40" w:rsidRPr="008F4165">
          <w:rPr>
            <w:rStyle w:val="Hyperlink"/>
          </w:rPr>
          <w:t>://www.nysed.</w:t>
        </w:r>
        <w:r w:rsidR="00547A40" w:rsidRPr="008F4165">
          <w:rPr>
            <w:rStyle w:val="Hyperlink"/>
            <w:spacing w:val="-2"/>
          </w:rPr>
          <w:t>g</w:t>
        </w:r>
        <w:r w:rsidR="00547A40" w:rsidRPr="008F4165">
          <w:rPr>
            <w:rStyle w:val="Hyperlink"/>
            <w:spacing w:val="1"/>
          </w:rPr>
          <w:t>o</w:t>
        </w:r>
        <w:r w:rsidR="00547A40" w:rsidRPr="008F4165">
          <w:rPr>
            <w:rStyle w:val="Hyperlink"/>
          </w:rPr>
          <w:t>v/acc</w:t>
        </w:r>
        <w:r w:rsidR="00547A40" w:rsidRPr="008F4165">
          <w:rPr>
            <w:rStyle w:val="Hyperlink"/>
            <w:spacing w:val="1"/>
          </w:rPr>
          <w:t>o</w:t>
        </w:r>
        <w:r w:rsidR="00547A40" w:rsidRPr="008F4165">
          <w:rPr>
            <w:rStyle w:val="Hyperlink"/>
            <w:spacing w:val="-1"/>
          </w:rPr>
          <w:t>un</w:t>
        </w:r>
        <w:r w:rsidR="00547A40" w:rsidRPr="008F4165">
          <w:rPr>
            <w:rStyle w:val="Hyperlink"/>
          </w:rPr>
          <w:t>tab</w:t>
        </w:r>
        <w:r w:rsidR="00547A40" w:rsidRPr="008F4165">
          <w:rPr>
            <w:rStyle w:val="Hyperlink"/>
            <w:spacing w:val="-1"/>
          </w:rPr>
          <w:t>i</w:t>
        </w:r>
        <w:r w:rsidR="00547A40" w:rsidRPr="008F4165">
          <w:rPr>
            <w:rStyle w:val="Hyperlink"/>
          </w:rPr>
          <w:t>l</w:t>
        </w:r>
        <w:r w:rsidR="00547A40" w:rsidRPr="008F4165">
          <w:rPr>
            <w:rStyle w:val="Hyperlink"/>
            <w:spacing w:val="-1"/>
          </w:rPr>
          <w:t>i</w:t>
        </w:r>
        <w:r w:rsidR="00547A40" w:rsidRPr="008F4165">
          <w:rPr>
            <w:rStyle w:val="Hyperlink"/>
          </w:rPr>
          <w:t>ty/e</w:t>
        </w:r>
        <w:r w:rsidR="00547A40" w:rsidRPr="008F4165">
          <w:rPr>
            <w:rStyle w:val="Hyperlink"/>
            <w:spacing w:val="1"/>
          </w:rPr>
          <w:t>v</w:t>
        </w:r>
        <w:r w:rsidR="00547A40" w:rsidRPr="008F4165">
          <w:rPr>
            <w:rStyle w:val="Hyperlink"/>
          </w:rPr>
          <w:t>i</w:t>
        </w:r>
        <w:r w:rsidR="00547A40" w:rsidRPr="008F4165">
          <w:rPr>
            <w:rStyle w:val="Hyperlink"/>
            <w:spacing w:val="-2"/>
          </w:rPr>
          <w:t>d</w:t>
        </w:r>
        <w:r w:rsidR="00547A40" w:rsidRPr="008F4165">
          <w:rPr>
            <w:rStyle w:val="Hyperlink"/>
          </w:rPr>
          <w:t>ence-</w:t>
        </w:r>
        <w:r w:rsidR="00547A40" w:rsidRPr="008F4165">
          <w:rPr>
            <w:rStyle w:val="Hyperlink"/>
            <w:spacing w:val="-1"/>
          </w:rPr>
          <w:t>b</w:t>
        </w:r>
        <w:r w:rsidR="00547A40" w:rsidRPr="008F4165">
          <w:rPr>
            <w:rStyle w:val="Hyperlink"/>
          </w:rPr>
          <w:t>ased</w:t>
        </w:r>
        <w:r w:rsidR="00547A40" w:rsidRPr="008F4165">
          <w:rPr>
            <w:rStyle w:val="Hyperlink"/>
            <w:spacing w:val="-1"/>
          </w:rPr>
          <w:t>-</w:t>
        </w:r>
        <w:r w:rsidR="00547A40" w:rsidRPr="008F4165">
          <w:rPr>
            <w:rStyle w:val="Hyperlink"/>
          </w:rPr>
          <w:t>i</w:t>
        </w:r>
        <w:r w:rsidR="00547A40" w:rsidRPr="008F4165">
          <w:rPr>
            <w:rStyle w:val="Hyperlink"/>
            <w:spacing w:val="-2"/>
          </w:rPr>
          <w:t>n</w:t>
        </w:r>
        <w:r w:rsidR="00547A40" w:rsidRPr="008F4165">
          <w:rPr>
            <w:rStyle w:val="Hyperlink"/>
          </w:rPr>
          <w:t>terventio</w:t>
        </w:r>
        <w:r w:rsidR="00547A40" w:rsidRPr="008F4165">
          <w:rPr>
            <w:rStyle w:val="Hyperlink"/>
            <w:spacing w:val="-1"/>
          </w:rPr>
          <w:t>n</w:t>
        </w:r>
        <w:r w:rsidR="00547A40" w:rsidRPr="008F4165">
          <w:rPr>
            <w:rStyle w:val="Hyperlink"/>
          </w:rPr>
          <w:t>s</w:t>
        </w:r>
      </w:hyperlink>
    </w:p>
    <w:p w14:paraId="242F1E0E" w14:textId="2666502F" w:rsidR="00547A40" w:rsidRDefault="00547A40" w:rsidP="00677DDF">
      <w:pPr>
        <w:jc w:val="center"/>
      </w:pPr>
      <w:r>
        <w:rPr>
          <w:spacing w:val="1"/>
        </w:rPr>
        <w:t>Sc</w:t>
      </w:r>
      <w:r>
        <w:rPr>
          <w:spacing w:val="-1"/>
        </w:rPr>
        <w:t>hoo</w:t>
      </w:r>
      <w:r>
        <w:t>ls m</w:t>
      </w:r>
      <w:r>
        <w:rPr>
          <w:spacing w:val="-2"/>
        </w:rPr>
        <w:t>a</w:t>
      </w:r>
      <w:r>
        <w:t xml:space="preserve">y </w:t>
      </w:r>
      <w:r>
        <w:rPr>
          <w:spacing w:val="1"/>
        </w:rPr>
        <w:t>c</w:t>
      </w:r>
      <w:r>
        <w:rPr>
          <w:spacing w:val="-1"/>
        </w:rPr>
        <w:t>hoo</w:t>
      </w:r>
      <w:r>
        <w:t>se</w:t>
      </w:r>
      <w:r>
        <w:rPr>
          <w:spacing w:val="-1"/>
        </w:rPr>
        <w:t xml:space="preserve"> </w:t>
      </w:r>
      <w:r w:rsidRPr="00547A40">
        <w:rPr>
          <w:b/>
          <w:spacing w:val="-1"/>
        </w:rPr>
        <w:t>on</w:t>
      </w:r>
      <w:r w:rsidRPr="00547A40">
        <w:rPr>
          <w:b/>
        </w:rPr>
        <w:t>e</w:t>
      </w:r>
      <w:r w:rsidRPr="00547A40">
        <w:rPr>
          <w:b/>
          <w:spacing w:val="-1"/>
        </w:rPr>
        <w:t xml:space="preserve"> o</w:t>
      </w:r>
      <w:r w:rsidRPr="00547A40">
        <w:rPr>
          <w:b/>
        </w:rPr>
        <w:t>f three</w:t>
      </w:r>
      <w:r w:rsidRPr="00547A40">
        <w:rPr>
          <w:b/>
          <w:spacing w:val="-1"/>
        </w:rPr>
        <w:t xml:space="preserve"> op</w:t>
      </w:r>
      <w:r w:rsidRPr="00547A40">
        <w:rPr>
          <w:b/>
        </w:rPr>
        <w:t>t</w:t>
      </w:r>
      <w:r w:rsidRPr="00547A40">
        <w:rPr>
          <w:b/>
          <w:spacing w:val="1"/>
        </w:rPr>
        <w:t>i</w:t>
      </w:r>
      <w:r w:rsidRPr="00547A40">
        <w:rPr>
          <w:b/>
          <w:spacing w:val="-1"/>
        </w:rPr>
        <w:t>on</w:t>
      </w:r>
      <w:r w:rsidRPr="00547A40">
        <w:rPr>
          <w:b/>
        </w:rPr>
        <w:t>s</w:t>
      </w:r>
      <w:r>
        <w:t xml:space="preserve"> f</w:t>
      </w:r>
      <w:r>
        <w:rPr>
          <w:spacing w:val="-1"/>
        </w:rPr>
        <w:t>o</w:t>
      </w:r>
      <w:r>
        <w:t xml:space="preserve">r </w:t>
      </w:r>
      <w:r>
        <w:rPr>
          <w:spacing w:val="1"/>
        </w:rPr>
        <w:t>i</w:t>
      </w:r>
      <w:r>
        <w:rPr>
          <w:spacing w:val="-1"/>
        </w:rPr>
        <w:t>den</w:t>
      </w:r>
      <w:r>
        <w:t>t</w:t>
      </w:r>
      <w:r>
        <w:rPr>
          <w:spacing w:val="1"/>
        </w:rPr>
        <w:t>i</w:t>
      </w:r>
      <w:r>
        <w:t>fyi</w:t>
      </w:r>
      <w:r>
        <w:rPr>
          <w:spacing w:val="-1"/>
        </w:rPr>
        <w:t>n</w:t>
      </w:r>
      <w:r>
        <w:t>g t</w:t>
      </w:r>
      <w:r>
        <w:rPr>
          <w:spacing w:val="-1"/>
        </w:rPr>
        <w:t>he</w:t>
      </w:r>
      <w:r>
        <w:t>ir evi</w:t>
      </w:r>
      <w:r>
        <w:rPr>
          <w:spacing w:val="-1"/>
        </w:rPr>
        <w:t>den</w:t>
      </w:r>
      <w:r>
        <w:rPr>
          <w:spacing w:val="1"/>
        </w:rPr>
        <w:t>c</w:t>
      </w:r>
      <w:r>
        <w:rPr>
          <w:spacing w:val="-1"/>
        </w:rPr>
        <w:t>e</w:t>
      </w:r>
      <w:r>
        <w:t>-</w:t>
      </w:r>
      <w:r>
        <w:rPr>
          <w:spacing w:val="-2"/>
        </w:rPr>
        <w:t>ba</w:t>
      </w:r>
      <w:r>
        <w:t>s</w:t>
      </w:r>
      <w:r>
        <w:rPr>
          <w:spacing w:val="-1"/>
        </w:rPr>
        <w:t>e</w:t>
      </w:r>
      <w:r>
        <w:t>d</w:t>
      </w:r>
      <w:r>
        <w:rPr>
          <w:spacing w:val="-1"/>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t>:</w:t>
      </w:r>
    </w:p>
    <w:p w14:paraId="1497A64B" w14:textId="4D279AD2" w:rsidR="00547A40" w:rsidRDefault="00547A40" w:rsidP="00677DDF">
      <w:pPr>
        <w:spacing w:after="120"/>
        <w:ind w:left="720"/>
      </w:pPr>
      <w:r w:rsidRPr="00547A40">
        <w:rPr>
          <w:b/>
        </w:rPr>
        <w:t>Option 1:</w:t>
      </w:r>
      <w:r>
        <w:t xml:space="preserve"> Selecting a strategy from the </w:t>
      </w:r>
      <w:r w:rsidRPr="00547A40">
        <w:rPr>
          <w:b/>
        </w:rPr>
        <w:t>State-Supported Evidence Based Strategies</w:t>
      </w:r>
      <w:r>
        <w:t xml:space="preserve"> located at:  </w:t>
      </w:r>
      <w:hyperlink r:id="rId34" w:history="1">
        <w:r w:rsidRPr="008F4165">
          <w:rPr>
            <w:rStyle w:val="Hyperlink"/>
          </w:rPr>
          <w:t>http://www.nysed.gov/accountability/state-supported-evidence-based-strategies</w:t>
        </w:r>
      </w:hyperlink>
      <w:r>
        <w:t xml:space="preserve"> </w:t>
      </w:r>
    </w:p>
    <w:p w14:paraId="7CE03C71" w14:textId="1EC418AF" w:rsidR="00547A40" w:rsidRDefault="00547A40" w:rsidP="00677DDF">
      <w:pPr>
        <w:spacing w:after="120"/>
        <w:ind w:left="720"/>
      </w:pPr>
      <w:r w:rsidRPr="00547A40">
        <w:rPr>
          <w:b/>
        </w:rPr>
        <w:t>Option 2:</w:t>
      </w:r>
      <w:r>
        <w:t xml:space="preserve"> Selecting an evidence-based intervention </w:t>
      </w:r>
      <w:r w:rsidRPr="00547A40">
        <w:rPr>
          <w:b/>
        </w:rPr>
        <w:t>identified in one of three clearinghouses</w:t>
      </w:r>
      <w:r>
        <w:t>: What Works Clearinghouse, Social Programs That Work, or Blueprints for Healthy Youth Development</w:t>
      </w:r>
    </w:p>
    <w:p w14:paraId="5D31BF20" w14:textId="75BBC854" w:rsidR="00547A40" w:rsidRDefault="00547A40" w:rsidP="00677DDF">
      <w:pPr>
        <w:spacing w:after="120"/>
        <w:ind w:left="720"/>
      </w:pPr>
      <w:r w:rsidRPr="00547A40">
        <w:rPr>
          <w:b/>
        </w:rPr>
        <w:t>Option 3:</w:t>
      </w:r>
      <w:r>
        <w:t xml:space="preserve"> Reviewing research to identify its own evidence-based intervention that meets the criteria for ESSA evidence-based intervention Tier 1, Tier 2, or Tier 3 found at: </w:t>
      </w:r>
      <w:hyperlink r:id="rId35" w:history="1">
        <w:r w:rsidRPr="008F4165">
          <w:rPr>
            <w:rStyle w:val="Hyperlink"/>
          </w:rPr>
          <w:t>http://www.nysed.gov/accountability/evidence-based-interventions</w:t>
        </w:r>
      </w:hyperlink>
      <w:r>
        <w:t xml:space="preserve"> </w:t>
      </w:r>
    </w:p>
    <w:p w14:paraId="5A955D48" w14:textId="5549DB54" w:rsidR="00547A40" w:rsidRDefault="00AB54C8" w:rsidP="00547A40">
      <w:r w:rsidRPr="00087716">
        <w:rPr>
          <w:rFonts w:eastAsia="Times New Roman"/>
          <w:b/>
          <w:bCs/>
          <w:color w:val="000000"/>
        </w:rPr>
        <w:t xml:space="preserve">Directions: </w:t>
      </w:r>
      <w:r w:rsidRPr="00087716">
        <w:rPr>
          <w:rFonts w:eastAsia="Times New Roman"/>
          <w:color w:val="000000"/>
        </w:rPr>
        <w:t>Place an "X" in the box next to the path the school has chosen for identifying its evidence-based intervention and follow the corresponding directions for that path.</w:t>
      </w:r>
    </w:p>
    <w:p w14:paraId="47BF1B6C" w14:textId="6F56CF0F" w:rsidR="00AB54C8" w:rsidRDefault="00AB54C8" w:rsidP="00141D66">
      <w:pPr>
        <w:pStyle w:val="Heading2"/>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rStyle w:val="Heading2Char"/>
        </w:rPr>
        <w:t>State-Supported Evidence Based Strateg</w:t>
      </w:r>
      <w:r w:rsidR="00141D66">
        <w:rPr>
          <w:rStyle w:val="Heading2Char"/>
        </w:rPr>
        <w:t>y</w:t>
      </w:r>
    </w:p>
    <w:p w14:paraId="7A0AD3D7" w14:textId="38D50D57" w:rsidR="00AB54C8" w:rsidRDefault="00AB54C8" w:rsidP="002406D7">
      <w:r>
        <w:t>If “X’ is marked above, provide responses to the prompts below</w:t>
      </w:r>
      <w:r w:rsidR="00B940BB">
        <w:t xml:space="preserve"> to identify the </w:t>
      </w:r>
      <w:r w:rsidR="00490EEF">
        <w:t xml:space="preserve">strategy and the </w:t>
      </w:r>
      <w:r w:rsidR="00996E9D">
        <w:t>C</w:t>
      </w:r>
      <w:r w:rsidR="00490EEF">
        <w:t xml:space="preserve">ommitment(s) </w:t>
      </w:r>
      <w:r w:rsidR="00B940BB">
        <w:t>it will support</w:t>
      </w:r>
      <w:r>
        <w:t>:</w:t>
      </w:r>
    </w:p>
    <w:tbl>
      <w:tblPr>
        <w:tblStyle w:val="PlainTable1"/>
        <w:tblW w:w="0" w:type="auto"/>
        <w:tblInd w:w="715" w:type="dxa"/>
        <w:tblLook w:val="04A0" w:firstRow="1" w:lastRow="0" w:firstColumn="1" w:lastColumn="0" w:noHBand="0" w:noVBand="1"/>
      </w:tblPr>
      <w:tblGrid>
        <w:gridCol w:w="4343"/>
        <w:gridCol w:w="5012"/>
      </w:tblGrid>
      <w:tr w:rsidR="00AB54C8" w14:paraId="7989A89E"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70F1105E" w14:textId="600014CE" w:rsidR="00AB54C8" w:rsidRPr="00AB54C8" w:rsidRDefault="00C366E2" w:rsidP="00262DF7">
            <w:pPr>
              <w:rPr>
                <w:bCs w:val="0"/>
              </w:rPr>
            </w:pPr>
            <w:r>
              <w:rPr>
                <w:bCs w:val="0"/>
              </w:rPr>
              <w:t>Evidence-Based Intervention Str</w:t>
            </w:r>
            <w:r w:rsidR="00AB54C8" w:rsidRPr="00AB54C8">
              <w:rPr>
                <w:bCs w:val="0"/>
              </w:rPr>
              <w:t>ategy Identified</w:t>
            </w:r>
          </w:p>
        </w:tc>
        <w:tc>
          <w:tcPr>
            <w:tcW w:w="6750" w:type="dxa"/>
          </w:tcPr>
          <w:p w14:paraId="4E7BAC31" w14:textId="77777777" w:rsidR="00AB54C8" w:rsidRDefault="00AB54C8" w:rsidP="00262DF7">
            <w:pPr>
              <w:cnfStyle w:val="100000000000" w:firstRow="1" w:lastRow="0" w:firstColumn="0" w:lastColumn="0" w:oddVBand="0" w:evenVBand="0" w:oddHBand="0" w:evenHBand="0" w:firstRowFirstColumn="0" w:firstRowLastColumn="0" w:lastRowFirstColumn="0" w:lastRowLastColumn="0"/>
            </w:pPr>
          </w:p>
        </w:tc>
      </w:tr>
      <w:tr w:rsidR="00AB54C8" w14:paraId="7024EE72"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70F7A2A3" w14:textId="606D85D1" w:rsidR="00AB54C8" w:rsidRPr="00AB54C8" w:rsidRDefault="00C366E2" w:rsidP="00262DF7">
            <w:pPr>
              <w:rPr>
                <w:bCs w:val="0"/>
              </w:rPr>
            </w:pPr>
            <w:r>
              <w:rPr>
                <w:bCs w:val="0"/>
              </w:rPr>
              <w:t xml:space="preserve">We envision that this Evidence-Based Intervention will support the following </w:t>
            </w:r>
            <w:r w:rsidR="00371D6E">
              <w:rPr>
                <w:bCs w:val="0"/>
              </w:rPr>
              <w:t>C</w:t>
            </w:r>
            <w:r>
              <w:rPr>
                <w:bCs w:val="0"/>
              </w:rPr>
              <w:t>ommitment(s)</w:t>
            </w:r>
          </w:p>
        </w:tc>
        <w:tc>
          <w:tcPr>
            <w:tcW w:w="6750" w:type="dxa"/>
            <w:shd w:val="clear" w:color="auto" w:fill="FFFFFF" w:themeFill="background1"/>
          </w:tcPr>
          <w:p w14:paraId="69C61BC9" w14:textId="77777777" w:rsidR="00AB54C8" w:rsidRDefault="00AB54C8" w:rsidP="00262DF7">
            <w:pPr>
              <w:cnfStyle w:val="000000100000" w:firstRow="0" w:lastRow="0" w:firstColumn="0" w:lastColumn="0" w:oddVBand="0" w:evenVBand="0" w:oddHBand="1" w:evenHBand="0" w:firstRowFirstColumn="0" w:firstRowLastColumn="0" w:lastRowFirstColumn="0" w:lastRowLastColumn="0"/>
            </w:pPr>
          </w:p>
        </w:tc>
      </w:tr>
      <w:tr w:rsidR="00677DDF" w14:paraId="70D0FA7E"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02F79FD8" w14:textId="71BD306A" w:rsidR="00677DDF" w:rsidRDefault="00677DDF" w:rsidP="00262DF7">
            <w:r>
              <w:t xml:space="preserve">How does this </w:t>
            </w:r>
            <w:r w:rsidR="00CD642B">
              <w:t>e</w:t>
            </w:r>
            <w:r w:rsidR="0027217E">
              <w:t>vidence-based intervention</w:t>
            </w:r>
            <w:r>
              <w:t xml:space="preserve"> connect to what the team learned when exploring the Envision/Analyze/Listen process?</w:t>
            </w:r>
          </w:p>
        </w:tc>
        <w:tc>
          <w:tcPr>
            <w:tcW w:w="6750" w:type="dxa"/>
            <w:shd w:val="clear" w:color="auto" w:fill="FFFFFF" w:themeFill="background1"/>
          </w:tcPr>
          <w:p w14:paraId="70BBD46B" w14:textId="77777777" w:rsidR="00677DDF" w:rsidRDefault="00677DDF" w:rsidP="00262DF7">
            <w:pPr>
              <w:cnfStyle w:val="000000000000" w:firstRow="0" w:lastRow="0" w:firstColumn="0" w:lastColumn="0" w:oddVBand="0" w:evenVBand="0" w:oddHBand="0" w:evenHBand="0" w:firstRowFirstColumn="0" w:firstRowLastColumn="0" w:lastRowFirstColumn="0" w:lastRowLastColumn="0"/>
            </w:pPr>
          </w:p>
        </w:tc>
      </w:tr>
    </w:tbl>
    <w:p w14:paraId="6D1B6D0E" w14:textId="5033B476" w:rsidR="00AB54C8" w:rsidRDefault="00AB54C8" w:rsidP="00AB54C8">
      <w:pPr>
        <w:ind w:firstLine="720"/>
      </w:pPr>
    </w:p>
    <w:p w14:paraId="5A7B0BD2" w14:textId="77777777" w:rsidR="006978D6" w:rsidRDefault="006978D6">
      <w:pPr>
        <w:rPr>
          <w:rFonts w:ascii="MS Gothic" w:eastAsia="MS Gothic" w:hAnsi="Gill Sans MT" w:cstheme="majorBidi"/>
          <w:color w:val="2F5496" w:themeColor="accent1" w:themeShade="BF"/>
          <w:sz w:val="32"/>
          <w:szCs w:val="26"/>
        </w:rPr>
      </w:pPr>
      <w:r>
        <w:rPr>
          <w:rFonts w:ascii="MS Gothic" w:eastAsia="MS Gothic"/>
        </w:rPr>
        <w:br w:type="page"/>
      </w:r>
    </w:p>
    <w:p w14:paraId="400ACFAC" w14:textId="0C2AA14F" w:rsidR="00AB54C8" w:rsidRDefault="00AB54C8" w:rsidP="00C366E2">
      <w:pPr>
        <w:pStyle w:val="Heading2"/>
      </w:pPr>
      <w:r>
        <w:rPr>
          <w:rFonts w:ascii="MS Gothic" w:eastAsia="MS Gothic"/>
        </w:rPr>
        <w:lastRenderedPageBreak/>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t>Clearinghouse-Identified</w:t>
      </w:r>
    </w:p>
    <w:p w14:paraId="79CDBFD7" w14:textId="64B37A24" w:rsidR="00AB54C8" w:rsidRDefault="00AB54C8" w:rsidP="002406D7">
      <w:r>
        <w:t>If “X’ is marked above, provide responses to the prompts below</w:t>
      </w:r>
      <w:r w:rsidR="00CA7AD1">
        <w:t xml:space="preserve"> to identify the strategy, the</w:t>
      </w:r>
      <w:r w:rsidR="00490EEF">
        <w:t xml:space="preserve"> </w:t>
      </w:r>
      <w:r w:rsidR="00996E9D">
        <w:t>C</w:t>
      </w:r>
      <w:r w:rsidR="00490EEF">
        <w:t>ommitment(s)</w:t>
      </w:r>
      <w:r w:rsidR="00CA7AD1">
        <w:t xml:space="preserve"> it will support, the Clearinghouse that supports this as an evidence-based intervention, and the rating that Clearinghouse gave that intervention</w:t>
      </w:r>
      <w:r>
        <w:t>:</w:t>
      </w:r>
    </w:p>
    <w:tbl>
      <w:tblPr>
        <w:tblStyle w:val="PlainTable1"/>
        <w:tblW w:w="0" w:type="auto"/>
        <w:tblInd w:w="715" w:type="dxa"/>
        <w:tblLook w:val="04A0" w:firstRow="1" w:lastRow="0" w:firstColumn="1" w:lastColumn="0" w:noHBand="0" w:noVBand="1"/>
      </w:tblPr>
      <w:tblGrid>
        <w:gridCol w:w="4343"/>
        <w:gridCol w:w="5012"/>
      </w:tblGrid>
      <w:tr w:rsidR="00C366E2" w14:paraId="61611A61"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145D8A18" w14:textId="3BCC6012"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6387875E"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21960F81"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53DF764" w14:textId="5461A167" w:rsidR="00C366E2" w:rsidRPr="00AB54C8" w:rsidRDefault="00C366E2" w:rsidP="00C366E2">
            <w:pPr>
              <w:rPr>
                <w:bCs w:val="0"/>
              </w:rPr>
            </w:pPr>
            <w:r>
              <w:rPr>
                <w:bCs w:val="0"/>
              </w:rPr>
              <w:t xml:space="preserve">We envision that this Evidence-Based Intervention will support the following </w:t>
            </w:r>
            <w:r w:rsidR="00996E9D">
              <w:rPr>
                <w:bCs w:val="0"/>
              </w:rPr>
              <w:t>C</w:t>
            </w:r>
            <w:r>
              <w:rPr>
                <w:bCs w:val="0"/>
              </w:rPr>
              <w:t>ommitment(s)</w:t>
            </w:r>
          </w:p>
        </w:tc>
        <w:tc>
          <w:tcPr>
            <w:tcW w:w="6750" w:type="dxa"/>
            <w:shd w:val="clear" w:color="auto" w:fill="FFFFFF" w:themeFill="background1"/>
          </w:tcPr>
          <w:p w14:paraId="1548B6B6"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677DDF" w14:paraId="3A588E92"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5E79EFAC" w14:textId="56D59F60" w:rsidR="00677DDF" w:rsidRDefault="00677DDF" w:rsidP="00C366E2">
            <w:r>
              <w:t xml:space="preserve">How does this </w:t>
            </w:r>
            <w:r w:rsidR="0027217E">
              <w:t>evidence-based intervention</w:t>
            </w:r>
            <w:r>
              <w:t xml:space="preserve"> connect to what the team learned when exploring the Envision/Analyze/Listen process?</w:t>
            </w:r>
          </w:p>
        </w:tc>
        <w:tc>
          <w:tcPr>
            <w:tcW w:w="6750" w:type="dxa"/>
            <w:shd w:val="clear" w:color="auto" w:fill="FFFFFF" w:themeFill="background1"/>
          </w:tcPr>
          <w:p w14:paraId="06EC828A" w14:textId="77777777" w:rsidR="00677DDF" w:rsidRDefault="00677DDF" w:rsidP="00C366E2">
            <w:pPr>
              <w:cnfStyle w:val="000000000000" w:firstRow="0" w:lastRow="0" w:firstColumn="0" w:lastColumn="0" w:oddVBand="0" w:evenVBand="0" w:oddHBand="0" w:evenHBand="0" w:firstRowFirstColumn="0" w:firstRowLastColumn="0" w:lastRowFirstColumn="0" w:lastRowLastColumn="0"/>
            </w:pPr>
          </w:p>
        </w:tc>
      </w:tr>
    </w:tbl>
    <w:p w14:paraId="4C741190" w14:textId="042EB446" w:rsidR="00C366E2" w:rsidRDefault="00C366E2" w:rsidP="00C366E2">
      <w:pPr>
        <w:pStyle w:val="Heading3"/>
        <w:ind w:left="720"/>
      </w:pPr>
      <w:r>
        <w:t>Clearinghouse used and corresponding rating</w:t>
      </w:r>
    </w:p>
    <w:p w14:paraId="27DABD41" w14:textId="256F5A87" w:rsidR="00C366E2" w:rsidRDefault="00C366E2" w:rsidP="00C366E2">
      <w:pPr>
        <w:spacing w:after="0"/>
        <w:rPr>
          <w:b/>
        </w:rPr>
      </w:pPr>
      <w:r>
        <w:t xml:space="preserve"> </w:t>
      </w:r>
      <w:r>
        <w:tab/>
      </w:r>
      <w:r>
        <w:tab/>
      </w: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What Works Clearinghouse</w:t>
      </w:r>
    </w:p>
    <w:p w14:paraId="214CFC74" w14:textId="77777777"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Without Reservations</w:t>
      </w:r>
    </w:p>
    <w:p w14:paraId="01C407E3" w14:textId="489CA641"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Meets WWC Standards With Reservations</w:t>
      </w:r>
    </w:p>
    <w:p w14:paraId="12C6B3DC" w14:textId="02C1BF81" w:rsidR="00C366E2" w:rsidRDefault="00C366E2" w:rsidP="00C366E2">
      <w:pPr>
        <w:spacing w:after="0"/>
        <w:ind w:left="1440"/>
        <w:rPr>
          <w:b/>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Social Programs That Work</w:t>
      </w:r>
    </w:p>
    <w:p w14:paraId="6BEEAE93" w14:textId="128183DE"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Top Tier</w:t>
      </w:r>
    </w:p>
    <w:p w14:paraId="3EAC2B53" w14:textId="2D9A08EA"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Near Top Tier</w:t>
      </w:r>
    </w:p>
    <w:p w14:paraId="1594273B" w14:textId="649B7C36" w:rsidR="00C366E2" w:rsidRPr="00C366E2" w:rsidRDefault="00C366E2" w:rsidP="00C366E2">
      <w:pPr>
        <w:spacing w:after="0"/>
        <w:ind w:left="1440"/>
        <w:rPr>
          <w:b/>
          <w:bCs/>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sidRPr="00C366E2">
        <w:rPr>
          <w:b/>
          <w:bCs/>
        </w:rPr>
        <w:t>Blueprints for Healthy Youth Development</w:t>
      </w:r>
    </w:p>
    <w:p w14:paraId="1B7167DC" w14:textId="7BA0097D"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 Plus</w:t>
      </w:r>
    </w:p>
    <w:p w14:paraId="1B124944" w14:textId="2FF4FD05" w:rsidR="00C366E2" w:rsidRDefault="00C366E2" w:rsidP="00C366E2">
      <w:pPr>
        <w:spacing w:after="0"/>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Model</w:t>
      </w:r>
    </w:p>
    <w:p w14:paraId="7CD92EE1" w14:textId="32E66E64" w:rsidR="00C366E2" w:rsidRDefault="00C366E2" w:rsidP="00677DDF">
      <w:pPr>
        <w:ind w:left="2160"/>
        <w:rPr>
          <w:rFonts w:eastAsia="Times New Roman"/>
          <w:color w:val="000000"/>
        </w:rPr>
      </w:pPr>
      <w:r>
        <w:rPr>
          <w:rFonts w:ascii="MS Gothic" w:eastAsia="MS Gothic"/>
        </w:rPr>
        <w:fldChar w:fldCharType="begin">
          <w:ffData>
            <w:name w:val=""/>
            <w:enabled/>
            <w:calcOnExit w:val="0"/>
            <w:checkBox>
              <w:sizeAuto/>
              <w:default w:val="0"/>
            </w:checkBox>
          </w:ffData>
        </w:fldChar>
      </w:r>
      <w:r>
        <w:rPr>
          <w:rFonts w:ascii="MS Gothic" w:eastAsia="MS Gothic"/>
        </w:rPr>
        <w:instrText xml:space="preserve"> FORMCHECKBOX </w:instrText>
      </w:r>
      <w:r w:rsidR="00347734">
        <w:rPr>
          <w:rFonts w:ascii="MS Gothic" w:eastAsia="MS Gothic"/>
        </w:rPr>
      </w:r>
      <w:r w:rsidR="00347734">
        <w:rPr>
          <w:rFonts w:ascii="MS Gothic" w:eastAsia="MS Gothic"/>
        </w:rPr>
        <w:fldChar w:fldCharType="separate"/>
      </w:r>
      <w:r>
        <w:rPr>
          <w:rFonts w:ascii="MS Gothic" w:eastAsia="MS Gothic"/>
        </w:rPr>
        <w:fldChar w:fldCharType="end"/>
      </w:r>
      <w:r>
        <w:rPr>
          <w:rFonts w:ascii="MS Gothic" w:eastAsia="MS Gothic"/>
        </w:rPr>
        <w:t xml:space="preserve"> </w:t>
      </w:r>
      <w:r>
        <w:rPr>
          <w:rFonts w:eastAsia="Times New Roman"/>
          <w:color w:val="000000"/>
        </w:rPr>
        <w:t>Rating: Promising</w:t>
      </w:r>
    </w:p>
    <w:p w14:paraId="35B55BC3" w14:textId="1B050E34" w:rsidR="00AB54C8" w:rsidRDefault="00AB54C8" w:rsidP="00C366E2">
      <w:pPr>
        <w:pStyle w:val="Heading2"/>
      </w:pPr>
      <w:r>
        <w:rPr>
          <w:rFonts w:eastAsia="MS Gothic"/>
        </w:rPr>
        <w:fldChar w:fldCharType="begin">
          <w:ffData>
            <w:name w:val=""/>
            <w:enabled/>
            <w:calcOnExit w:val="0"/>
            <w:checkBox>
              <w:sizeAuto/>
              <w:default w:val="0"/>
            </w:checkBox>
          </w:ffData>
        </w:fldChar>
      </w:r>
      <w:r>
        <w:rPr>
          <w:rFonts w:eastAsia="MS Gothic"/>
        </w:rPr>
        <w:instrText xml:space="preserve"> FORMCHECKBOX </w:instrText>
      </w:r>
      <w:r w:rsidR="00347734">
        <w:rPr>
          <w:rFonts w:eastAsia="MS Gothic"/>
        </w:rPr>
      </w:r>
      <w:r w:rsidR="00347734">
        <w:rPr>
          <w:rFonts w:eastAsia="MS Gothic"/>
        </w:rPr>
        <w:fldChar w:fldCharType="separate"/>
      </w:r>
      <w:r>
        <w:rPr>
          <w:rFonts w:eastAsia="MS Gothic"/>
        </w:rPr>
        <w:fldChar w:fldCharType="end"/>
      </w:r>
      <w:r>
        <w:rPr>
          <w:rFonts w:eastAsia="MS Gothic"/>
        </w:rPr>
        <w:t xml:space="preserve"> </w:t>
      </w:r>
      <w:r>
        <w:t>School-Identified</w:t>
      </w:r>
      <w:r w:rsidRPr="00547A40">
        <w:t xml:space="preserve"> </w:t>
      </w:r>
    </w:p>
    <w:p w14:paraId="1197FDAB" w14:textId="4079BC97" w:rsidR="00CA7AD1" w:rsidRDefault="00AB54C8" w:rsidP="002406D7">
      <w:r>
        <w:t xml:space="preserve">If “X’ is marked above, complete the </w:t>
      </w:r>
      <w:r w:rsidR="00CA7AD1">
        <w:t xml:space="preserve">prompts below to identify the strategy, the </w:t>
      </w:r>
      <w:r w:rsidR="00996E9D">
        <w:t>C</w:t>
      </w:r>
      <w:r w:rsidR="00490EEF">
        <w:t>ommitment</w:t>
      </w:r>
      <w:r w:rsidR="00CA7AD1">
        <w:t xml:space="preserve">(s) it will support, and the research that supports this as an evidence-based intervention. </w:t>
      </w:r>
    </w:p>
    <w:tbl>
      <w:tblPr>
        <w:tblStyle w:val="PlainTable1"/>
        <w:tblW w:w="0" w:type="auto"/>
        <w:tblInd w:w="715" w:type="dxa"/>
        <w:tblLook w:val="04A0" w:firstRow="1" w:lastRow="0" w:firstColumn="1" w:lastColumn="0" w:noHBand="0" w:noVBand="1"/>
      </w:tblPr>
      <w:tblGrid>
        <w:gridCol w:w="4343"/>
        <w:gridCol w:w="5012"/>
      </w:tblGrid>
      <w:tr w:rsidR="00C366E2" w14:paraId="70DCFA43" w14:textId="77777777" w:rsidTr="002406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2CC" w:themeFill="accent4" w:themeFillTint="33"/>
          </w:tcPr>
          <w:p w14:paraId="66F2907A" w14:textId="37228DAB" w:rsidR="00C366E2" w:rsidRPr="00AB54C8" w:rsidRDefault="00C366E2" w:rsidP="00C366E2">
            <w:pPr>
              <w:rPr>
                <w:bCs w:val="0"/>
              </w:rPr>
            </w:pPr>
            <w:r>
              <w:rPr>
                <w:bCs w:val="0"/>
              </w:rPr>
              <w:t>Evidence-Based Intervention Str</w:t>
            </w:r>
            <w:r w:rsidRPr="00AB54C8">
              <w:rPr>
                <w:bCs w:val="0"/>
              </w:rPr>
              <w:t>ategy Identified</w:t>
            </w:r>
          </w:p>
        </w:tc>
        <w:tc>
          <w:tcPr>
            <w:tcW w:w="6750" w:type="dxa"/>
          </w:tcPr>
          <w:p w14:paraId="029D8AA8" w14:textId="77777777" w:rsidR="00C366E2" w:rsidRDefault="00C366E2" w:rsidP="00C366E2">
            <w:pPr>
              <w:cnfStyle w:val="100000000000" w:firstRow="1" w:lastRow="0" w:firstColumn="0" w:lastColumn="0" w:oddVBand="0" w:evenVBand="0" w:oddHBand="0" w:evenHBand="0" w:firstRowFirstColumn="0" w:firstRowLastColumn="0" w:lastRowFirstColumn="0" w:lastRowLastColumn="0"/>
            </w:pPr>
          </w:p>
        </w:tc>
      </w:tr>
      <w:tr w:rsidR="00C366E2" w14:paraId="7644BA00"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6879D520" w14:textId="1944D456" w:rsidR="00C366E2" w:rsidRPr="00AB54C8" w:rsidRDefault="00C366E2" w:rsidP="00C366E2">
            <w:pPr>
              <w:rPr>
                <w:bCs w:val="0"/>
              </w:rPr>
            </w:pPr>
            <w:r>
              <w:rPr>
                <w:bCs w:val="0"/>
              </w:rPr>
              <w:t xml:space="preserve">We envision that this Evidence-Based Intervention will support the following </w:t>
            </w:r>
            <w:r w:rsidR="00FA2643">
              <w:rPr>
                <w:bCs w:val="0"/>
              </w:rPr>
              <w:t>C</w:t>
            </w:r>
            <w:r>
              <w:rPr>
                <w:bCs w:val="0"/>
              </w:rPr>
              <w:t>ommitment(s)</w:t>
            </w:r>
          </w:p>
        </w:tc>
        <w:tc>
          <w:tcPr>
            <w:tcW w:w="6750" w:type="dxa"/>
            <w:shd w:val="clear" w:color="auto" w:fill="FFFFFF" w:themeFill="background1"/>
          </w:tcPr>
          <w:p w14:paraId="24F2160D" w14:textId="77777777" w:rsidR="00C366E2" w:rsidRDefault="00C366E2" w:rsidP="00C366E2">
            <w:pPr>
              <w:cnfStyle w:val="000000100000" w:firstRow="0" w:lastRow="0" w:firstColumn="0" w:lastColumn="0" w:oddVBand="0" w:evenVBand="0" w:oddHBand="1" w:evenHBand="0" w:firstRowFirstColumn="0" w:firstRowLastColumn="0" w:lastRowFirstColumn="0" w:lastRowLastColumn="0"/>
            </w:pPr>
          </w:p>
        </w:tc>
      </w:tr>
      <w:tr w:rsidR="00677DDF" w14:paraId="6026AFCE" w14:textId="77777777" w:rsidTr="002406D7">
        <w:tc>
          <w:tcPr>
            <w:cnfStyle w:val="001000000000" w:firstRow="0" w:lastRow="0" w:firstColumn="1" w:lastColumn="0" w:oddVBand="0" w:evenVBand="0" w:oddHBand="0" w:evenHBand="0" w:firstRowFirstColumn="0" w:firstRowLastColumn="0" w:lastRowFirstColumn="0" w:lastRowLastColumn="0"/>
            <w:tcW w:w="5040" w:type="dxa"/>
            <w:shd w:val="clear" w:color="auto" w:fill="FFFFCC"/>
          </w:tcPr>
          <w:p w14:paraId="49779AB9" w14:textId="48456B3C" w:rsidR="00677DDF" w:rsidRDefault="00677DDF" w:rsidP="00C366E2">
            <w:r>
              <w:t xml:space="preserve">How does this </w:t>
            </w:r>
            <w:r w:rsidR="0027217E">
              <w:t>evidence-based intervention</w:t>
            </w:r>
            <w:r>
              <w:t xml:space="preserve"> connect to what the team learned when exploring the Envision/Analyze/Listen process?</w:t>
            </w:r>
          </w:p>
        </w:tc>
        <w:tc>
          <w:tcPr>
            <w:tcW w:w="6750" w:type="dxa"/>
            <w:shd w:val="clear" w:color="auto" w:fill="FFFFFF" w:themeFill="background1"/>
          </w:tcPr>
          <w:p w14:paraId="0C77849A" w14:textId="77777777" w:rsidR="00677DDF" w:rsidRDefault="00677DDF" w:rsidP="00C366E2">
            <w:pPr>
              <w:cnfStyle w:val="000000000000" w:firstRow="0" w:lastRow="0" w:firstColumn="0" w:lastColumn="0" w:oddVBand="0" w:evenVBand="0" w:oddHBand="0" w:evenHBand="0" w:firstRowFirstColumn="0" w:firstRowLastColumn="0" w:lastRowFirstColumn="0" w:lastRowLastColumn="0"/>
            </w:pPr>
          </w:p>
        </w:tc>
      </w:tr>
      <w:tr w:rsidR="00CA7AD1" w14:paraId="20B1CA33" w14:textId="77777777" w:rsidTr="002406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shd w:val="clear" w:color="auto" w:fill="DDDDDD"/>
          </w:tcPr>
          <w:p w14:paraId="33087093" w14:textId="5A6C15F3" w:rsidR="00CA7AD1" w:rsidRDefault="00CA7AD1" w:rsidP="00262DF7">
            <w:r>
              <w:rPr>
                <w:bCs w:val="0"/>
              </w:rPr>
              <w:t>Link to research study that supports this as an evidence-based intervention (the study must include a description of the research methodology</w:t>
            </w:r>
          </w:p>
        </w:tc>
        <w:tc>
          <w:tcPr>
            <w:tcW w:w="6750" w:type="dxa"/>
            <w:shd w:val="clear" w:color="auto" w:fill="FFFFFF" w:themeFill="background1"/>
          </w:tcPr>
          <w:p w14:paraId="2B6A1B9B" w14:textId="26660632" w:rsidR="00CA7AD1" w:rsidRDefault="00CA7AD1" w:rsidP="00262DF7">
            <w:pPr>
              <w:cnfStyle w:val="000000100000" w:firstRow="0" w:lastRow="0" w:firstColumn="0" w:lastColumn="0" w:oddVBand="0" w:evenVBand="0" w:oddHBand="1" w:evenHBand="0" w:firstRowFirstColumn="0" w:firstRowLastColumn="0" w:lastRowFirstColumn="0" w:lastRowLastColumn="0"/>
            </w:pPr>
          </w:p>
        </w:tc>
      </w:tr>
    </w:tbl>
    <w:p w14:paraId="6689209F" w14:textId="77777777" w:rsidR="00AB54C8" w:rsidRDefault="00AB54C8" w:rsidP="00AB54C8"/>
    <w:p w14:paraId="3F200EDB" w14:textId="77777777" w:rsidR="00141D66" w:rsidRDefault="00141D66" w:rsidP="00547A40">
      <w:pPr>
        <w:sectPr w:rsidR="00141D66" w:rsidSect="00205308">
          <w:headerReference w:type="default" r:id="rId36"/>
          <w:pgSz w:w="12240" w:h="15840"/>
          <w:pgMar w:top="1080" w:right="1080" w:bottom="1080" w:left="1080" w:header="720" w:footer="720" w:gutter="0"/>
          <w:cols w:space="720"/>
          <w:docGrid w:linePitch="360"/>
        </w:sectPr>
      </w:pPr>
    </w:p>
    <w:p w14:paraId="4BBD1850" w14:textId="0A40BD90"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31AC70BA" w:rsidR="005E254C" w:rsidRDefault="00CC43D2" w:rsidP="005E254C">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r w:rsidR="006F2AF6">
        <w:t>Assembling Your Improvement Planning Team</w:t>
      </w:r>
      <w:r w:rsidR="00093DA2" w:rsidRPr="007A50A0">
        <w:t xml:space="preserve">" </w:t>
      </w:r>
      <w:r w:rsidR="00093DA2">
        <w:t xml:space="preserve">found at: </w:t>
      </w:r>
      <w:hyperlink r:id="rId37" w:history="1">
        <w:r w:rsidR="006F2AF6" w:rsidRPr="000C1B97">
          <w:rPr>
            <w:rStyle w:val="Hyperlink"/>
          </w:rPr>
          <w:t>https://www.nysed.gov/sites/default/files/programs/accountability/assembling-your-improvement-planning-team.pdf</w:t>
        </w:r>
      </w:hyperlink>
      <w:r w:rsidR="006F2AF6">
        <w:t xml:space="preserve">. </w:t>
      </w:r>
      <w:r w:rsidR="00490EEF">
        <w:t xml:space="preserve">  This section outlines how we worked together to develop our plan.</w:t>
      </w:r>
    </w:p>
    <w:p w14:paraId="0E6FDB34" w14:textId="77777777" w:rsidR="005E254C" w:rsidRDefault="005E254C" w:rsidP="005E254C">
      <w:pPr>
        <w:pStyle w:val="Heading2"/>
      </w:pPr>
      <w:r>
        <w:t>Team Members</w:t>
      </w:r>
    </w:p>
    <w:p w14:paraId="743901D3" w14:textId="4E82CBFA" w:rsidR="005E254C" w:rsidRDefault="005E254C" w:rsidP="005E254C">
      <w:r>
        <w:t xml:space="preserve">Use the space below to identify the </w:t>
      </w:r>
      <w:r w:rsidR="00490EEF">
        <w:t>members of the SCEP team and their role (</w:t>
      </w:r>
      <w:r w:rsidR="00196FE7">
        <w:t>e.g.,</w:t>
      </w:r>
      <w:r w:rsidR="00490EEF">
        <w:t xml:space="preserve"> teacher, assistant principal, parent). </w:t>
      </w:r>
    </w:p>
    <w:tbl>
      <w:tblPr>
        <w:tblStyle w:val="PlainTable1"/>
        <w:tblW w:w="0" w:type="auto"/>
        <w:jc w:val="center"/>
        <w:tblLook w:val="04A0" w:firstRow="1" w:lastRow="0" w:firstColumn="1" w:lastColumn="0" w:noHBand="0" w:noVBand="1"/>
      </w:tblPr>
      <w:tblGrid>
        <w:gridCol w:w="7045"/>
        <w:gridCol w:w="3025"/>
      </w:tblGrid>
      <w:tr w:rsidR="00490EEF" w14:paraId="08FF3FAE" w14:textId="77777777" w:rsidTr="539ABEEA">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9175" w:type="dxa"/>
            <w:shd w:val="clear" w:color="auto" w:fill="FBE4D5" w:themeFill="accent2" w:themeFillTint="33"/>
            <w:vAlign w:val="center"/>
          </w:tcPr>
          <w:p w14:paraId="4A07F4BC" w14:textId="29544566" w:rsidR="00490EEF" w:rsidRPr="00C73C00" w:rsidRDefault="00490EEF" w:rsidP="00490EEF">
            <w:pPr>
              <w:jc w:val="center"/>
              <w:rPr>
                <w:bCs w:val="0"/>
                <w:color w:val="000000"/>
              </w:rPr>
            </w:pPr>
            <w:r>
              <w:rPr>
                <w:bCs w:val="0"/>
                <w:color w:val="000000"/>
              </w:rPr>
              <w:t>Name</w:t>
            </w:r>
          </w:p>
        </w:tc>
        <w:tc>
          <w:tcPr>
            <w:tcW w:w="3620" w:type="dxa"/>
            <w:shd w:val="clear" w:color="auto" w:fill="FBE4D5" w:themeFill="accent2" w:themeFillTint="33"/>
            <w:vAlign w:val="center"/>
          </w:tcPr>
          <w:p w14:paraId="2E44BE85" w14:textId="70248164" w:rsidR="00490EEF" w:rsidRPr="00C73C00" w:rsidRDefault="00490EEF" w:rsidP="00490EEF">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rFonts w:ascii="Calibri" w:hAnsi="Calibri" w:cs="Calibri"/>
                <w:color w:val="000000"/>
              </w:rPr>
              <w:t>Role</w:t>
            </w:r>
          </w:p>
        </w:tc>
      </w:tr>
      <w:tr w:rsidR="00490EEF" w14:paraId="23AA7D27" w14:textId="77777777" w:rsidTr="539ABEEA">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9175" w:type="dxa"/>
          </w:tcPr>
          <w:p w14:paraId="433AAA5C" w14:textId="3C92A8C0" w:rsidR="00490EEF" w:rsidRPr="00011F28" w:rsidRDefault="2E13C77D" w:rsidP="115A7376">
            <w:pPr>
              <w:jc w:val="center"/>
              <w:rPr>
                <w:b w:val="0"/>
                <w:bCs w:val="0"/>
                <w:color w:val="000000" w:themeColor="text1"/>
              </w:rPr>
            </w:pPr>
            <w:r w:rsidRPr="115A7376">
              <w:rPr>
                <w:b w:val="0"/>
                <w:bCs w:val="0"/>
                <w:color w:val="000000" w:themeColor="text1"/>
              </w:rPr>
              <w:t>Rocco Merino</w:t>
            </w:r>
          </w:p>
        </w:tc>
        <w:tc>
          <w:tcPr>
            <w:tcW w:w="3620" w:type="dxa"/>
          </w:tcPr>
          <w:p w14:paraId="3CA67572" w14:textId="61C5C3B3" w:rsidR="00490EEF" w:rsidRPr="00011F28" w:rsidRDefault="2E13C77D" w:rsidP="115A737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Principal</w:t>
            </w:r>
          </w:p>
        </w:tc>
      </w:tr>
      <w:tr w:rsidR="00490EEF" w14:paraId="79566A90"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E90104A" w14:textId="215764C2" w:rsidR="00490EEF" w:rsidRPr="00011F28" w:rsidRDefault="2E13C77D" w:rsidP="115A7376">
            <w:pPr>
              <w:jc w:val="center"/>
              <w:rPr>
                <w:b w:val="0"/>
                <w:bCs w:val="0"/>
                <w:color w:val="000000" w:themeColor="text1"/>
              </w:rPr>
            </w:pPr>
            <w:r w:rsidRPr="115A7376">
              <w:rPr>
                <w:b w:val="0"/>
                <w:bCs w:val="0"/>
                <w:color w:val="000000" w:themeColor="text1"/>
              </w:rPr>
              <w:t>Dorothy Brundidge</w:t>
            </w:r>
          </w:p>
        </w:tc>
        <w:tc>
          <w:tcPr>
            <w:tcW w:w="3620" w:type="dxa"/>
          </w:tcPr>
          <w:p w14:paraId="57CDDFE4" w14:textId="2721DAF9" w:rsidR="00490EEF" w:rsidRPr="00011F28" w:rsidRDefault="2E13C77D" w:rsidP="115A737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Assistant Principal</w:t>
            </w:r>
          </w:p>
        </w:tc>
      </w:tr>
      <w:tr w:rsidR="00490EEF" w14:paraId="5B19BECB"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3431399" w14:textId="6DD87EB9" w:rsidR="00490EEF" w:rsidRPr="00011F28" w:rsidRDefault="2E13C77D" w:rsidP="115A7376">
            <w:pPr>
              <w:jc w:val="center"/>
              <w:rPr>
                <w:b w:val="0"/>
                <w:bCs w:val="0"/>
                <w:color w:val="000000" w:themeColor="text1"/>
              </w:rPr>
            </w:pPr>
            <w:r w:rsidRPr="115A7376">
              <w:rPr>
                <w:b w:val="0"/>
                <w:bCs w:val="0"/>
                <w:color w:val="000000" w:themeColor="text1"/>
              </w:rPr>
              <w:t>Teresa Chandler</w:t>
            </w:r>
          </w:p>
        </w:tc>
        <w:tc>
          <w:tcPr>
            <w:tcW w:w="3620" w:type="dxa"/>
          </w:tcPr>
          <w:p w14:paraId="3F537CAB" w14:textId="371558F2" w:rsidR="00490EEF" w:rsidRPr="00011F28" w:rsidRDefault="2E13C77D" w:rsidP="115A737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Dean of Students</w:t>
            </w:r>
          </w:p>
        </w:tc>
      </w:tr>
      <w:tr w:rsidR="00490EEF" w14:paraId="7B23E2B8"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5B969C9" w14:textId="593B3A59" w:rsidR="00490EEF" w:rsidRPr="00011F28" w:rsidRDefault="2E13C77D" w:rsidP="115A7376">
            <w:pPr>
              <w:jc w:val="center"/>
              <w:rPr>
                <w:b w:val="0"/>
                <w:bCs w:val="0"/>
                <w:color w:val="000000" w:themeColor="text1"/>
              </w:rPr>
            </w:pPr>
            <w:r w:rsidRPr="115A7376">
              <w:rPr>
                <w:b w:val="0"/>
                <w:bCs w:val="0"/>
                <w:color w:val="000000" w:themeColor="text1"/>
              </w:rPr>
              <w:t>Heidi Ingham</w:t>
            </w:r>
          </w:p>
        </w:tc>
        <w:tc>
          <w:tcPr>
            <w:tcW w:w="3620" w:type="dxa"/>
          </w:tcPr>
          <w:p w14:paraId="351BF70C" w14:textId="45C4BD0F" w:rsidR="00490EEF" w:rsidRPr="00011F28" w:rsidRDefault="2E13C77D"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Special Education Teacher</w:t>
            </w:r>
          </w:p>
        </w:tc>
      </w:tr>
      <w:tr w:rsidR="00490EEF" w14:paraId="08FF81DA"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ABD9E49" w14:textId="17F912CF" w:rsidR="00490EEF" w:rsidRPr="00011F28" w:rsidRDefault="2E13C77D" w:rsidP="115A7376">
            <w:pPr>
              <w:jc w:val="center"/>
              <w:rPr>
                <w:b w:val="0"/>
                <w:bCs w:val="0"/>
                <w:color w:val="000000" w:themeColor="text1"/>
              </w:rPr>
            </w:pPr>
            <w:r w:rsidRPr="115A7376">
              <w:rPr>
                <w:b w:val="0"/>
                <w:bCs w:val="0"/>
                <w:color w:val="000000" w:themeColor="text1"/>
              </w:rPr>
              <w:t>Kim Jasek</w:t>
            </w:r>
          </w:p>
        </w:tc>
        <w:tc>
          <w:tcPr>
            <w:tcW w:w="3620" w:type="dxa"/>
          </w:tcPr>
          <w:p w14:paraId="476E30A8" w14:textId="4D82C2B4" w:rsidR="00490EEF" w:rsidRPr="00011F28" w:rsidRDefault="2E13C77D" w:rsidP="115A737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School Social Worker</w:t>
            </w:r>
          </w:p>
        </w:tc>
      </w:tr>
      <w:tr w:rsidR="00490EEF" w14:paraId="5D33EE84"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D253CA5" w14:textId="4736D9F4" w:rsidR="00490EEF" w:rsidRPr="00011F28" w:rsidRDefault="2E13C77D" w:rsidP="115A7376">
            <w:pPr>
              <w:jc w:val="center"/>
              <w:rPr>
                <w:color w:val="000000" w:themeColor="text1"/>
              </w:rPr>
            </w:pPr>
            <w:r w:rsidRPr="115A7376">
              <w:rPr>
                <w:b w:val="0"/>
                <w:bCs w:val="0"/>
                <w:color w:val="000000" w:themeColor="text1"/>
              </w:rPr>
              <w:t>Amanda Vail</w:t>
            </w:r>
            <w:r w:rsidRPr="115A7376">
              <w:rPr>
                <w:color w:val="000000" w:themeColor="text1"/>
              </w:rPr>
              <w:t xml:space="preserve"> </w:t>
            </w:r>
          </w:p>
        </w:tc>
        <w:tc>
          <w:tcPr>
            <w:tcW w:w="3620" w:type="dxa"/>
          </w:tcPr>
          <w:p w14:paraId="2894657A" w14:textId="7A8E25F3" w:rsidR="00490EEF" w:rsidRPr="00011F28" w:rsidRDefault="2E13C77D"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School Counselor</w:t>
            </w:r>
          </w:p>
        </w:tc>
      </w:tr>
      <w:tr w:rsidR="00490EEF" w14:paraId="00DA37C7"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2C5216F8" w14:textId="4B477E25" w:rsidR="00490EEF" w:rsidRPr="00011F28" w:rsidRDefault="2E13C77D" w:rsidP="115A7376">
            <w:pPr>
              <w:jc w:val="center"/>
              <w:rPr>
                <w:b w:val="0"/>
                <w:bCs w:val="0"/>
                <w:color w:val="000000" w:themeColor="text1"/>
              </w:rPr>
            </w:pPr>
            <w:r w:rsidRPr="115A7376">
              <w:rPr>
                <w:b w:val="0"/>
                <w:bCs w:val="0"/>
                <w:color w:val="000000" w:themeColor="text1"/>
              </w:rPr>
              <w:t>Christina Magnuson</w:t>
            </w:r>
          </w:p>
        </w:tc>
        <w:tc>
          <w:tcPr>
            <w:tcW w:w="3620" w:type="dxa"/>
          </w:tcPr>
          <w:p w14:paraId="6447F9D7" w14:textId="1DE1B704" w:rsidR="00490EEF" w:rsidRPr="00011F28" w:rsidRDefault="2E13C77D" w:rsidP="115A737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Special Education Dept Chai</w:t>
            </w:r>
            <w:r w:rsidR="3E860E9C" w:rsidRPr="115A7376">
              <w:rPr>
                <w:rFonts w:ascii="Calibri" w:hAnsi="Calibri"/>
                <w:color w:val="000000" w:themeColor="text1"/>
              </w:rPr>
              <w:t>r</w:t>
            </w:r>
          </w:p>
        </w:tc>
      </w:tr>
      <w:tr w:rsidR="00490EEF" w14:paraId="5B21A67C"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9A8D35" w14:textId="65EF8DDA" w:rsidR="00490EEF" w:rsidRPr="00011F28" w:rsidRDefault="2E13C77D" w:rsidP="115A7376">
            <w:pPr>
              <w:jc w:val="center"/>
              <w:rPr>
                <w:color w:val="000000" w:themeColor="text1"/>
              </w:rPr>
            </w:pPr>
            <w:r w:rsidRPr="115A7376">
              <w:rPr>
                <w:b w:val="0"/>
                <w:bCs w:val="0"/>
                <w:color w:val="000000" w:themeColor="text1"/>
              </w:rPr>
              <w:t>Angela Ruffolo</w:t>
            </w:r>
          </w:p>
        </w:tc>
        <w:tc>
          <w:tcPr>
            <w:tcW w:w="3620" w:type="dxa"/>
          </w:tcPr>
          <w:p w14:paraId="1A2801C6" w14:textId="6467D6B4" w:rsidR="00490EEF" w:rsidRPr="00011F28" w:rsidRDefault="2E13C77D"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Math AIS</w:t>
            </w:r>
          </w:p>
        </w:tc>
      </w:tr>
      <w:tr w:rsidR="00490EEF" w14:paraId="32B20161"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8E692A7" w14:textId="7BC339AA" w:rsidR="00490EEF" w:rsidRPr="00011F28" w:rsidRDefault="2E13C77D" w:rsidP="115A7376">
            <w:pPr>
              <w:jc w:val="center"/>
              <w:rPr>
                <w:color w:val="000000" w:themeColor="text1"/>
              </w:rPr>
            </w:pPr>
            <w:r w:rsidRPr="115A7376">
              <w:rPr>
                <w:b w:val="0"/>
                <w:bCs w:val="0"/>
                <w:color w:val="000000" w:themeColor="text1"/>
              </w:rPr>
              <w:t>Lyndie Granto</w:t>
            </w:r>
          </w:p>
        </w:tc>
        <w:tc>
          <w:tcPr>
            <w:tcW w:w="3620" w:type="dxa"/>
          </w:tcPr>
          <w:p w14:paraId="40951777" w14:textId="1EFFDD53" w:rsidR="00490EEF" w:rsidRPr="00011F28" w:rsidRDefault="2E13C77D" w:rsidP="115A737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Reading Recovery</w:t>
            </w:r>
          </w:p>
        </w:tc>
      </w:tr>
      <w:tr w:rsidR="00490EEF" w14:paraId="15C37849"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11C72682" w14:textId="1D942612" w:rsidR="00490EEF" w:rsidRPr="00011F28" w:rsidRDefault="2E13C77D" w:rsidP="115A7376">
            <w:pPr>
              <w:jc w:val="center"/>
              <w:rPr>
                <w:color w:val="000000" w:themeColor="text1"/>
              </w:rPr>
            </w:pPr>
            <w:r w:rsidRPr="115A7376">
              <w:rPr>
                <w:b w:val="0"/>
                <w:bCs w:val="0"/>
                <w:color w:val="000000" w:themeColor="text1"/>
              </w:rPr>
              <w:t>Samantha Kwan</w:t>
            </w:r>
          </w:p>
        </w:tc>
        <w:tc>
          <w:tcPr>
            <w:tcW w:w="3620" w:type="dxa"/>
          </w:tcPr>
          <w:p w14:paraId="201D0E8A" w14:textId="32A4E331" w:rsidR="00490EEF" w:rsidRPr="00011F28" w:rsidRDefault="2E13C77D"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Pre K Teacher</w:t>
            </w:r>
          </w:p>
        </w:tc>
      </w:tr>
      <w:tr w:rsidR="00490EEF" w14:paraId="02C89A97"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7BB34378" w14:textId="5270876D" w:rsidR="00490EEF" w:rsidRPr="00011F28" w:rsidRDefault="7F6B3062" w:rsidP="115A7376">
            <w:pPr>
              <w:jc w:val="center"/>
              <w:rPr>
                <w:b w:val="0"/>
                <w:bCs w:val="0"/>
                <w:color w:val="000000" w:themeColor="text1"/>
              </w:rPr>
            </w:pPr>
            <w:r w:rsidRPr="115A7376">
              <w:rPr>
                <w:b w:val="0"/>
                <w:bCs w:val="0"/>
                <w:color w:val="000000" w:themeColor="text1"/>
              </w:rPr>
              <w:t>Marisa Gagliardo</w:t>
            </w:r>
          </w:p>
        </w:tc>
        <w:tc>
          <w:tcPr>
            <w:tcW w:w="3620" w:type="dxa"/>
          </w:tcPr>
          <w:p w14:paraId="27304B61" w14:textId="74F169E2" w:rsidR="00490EEF" w:rsidRPr="00011F28" w:rsidRDefault="7F6B3062" w:rsidP="115A737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Grade 2 Teacher</w:t>
            </w:r>
          </w:p>
        </w:tc>
      </w:tr>
      <w:tr w:rsidR="00490EEF" w14:paraId="7C378B4E"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64C8B7" w14:textId="487691EF" w:rsidR="00490EEF" w:rsidRPr="00011F28" w:rsidRDefault="7F6B3062" w:rsidP="115A7376">
            <w:pPr>
              <w:jc w:val="center"/>
              <w:rPr>
                <w:b w:val="0"/>
                <w:bCs w:val="0"/>
                <w:color w:val="000000" w:themeColor="text1"/>
              </w:rPr>
            </w:pPr>
            <w:r w:rsidRPr="115A7376">
              <w:rPr>
                <w:b w:val="0"/>
                <w:bCs w:val="0"/>
                <w:color w:val="000000" w:themeColor="text1"/>
              </w:rPr>
              <w:t>Makeesha Booker</w:t>
            </w:r>
          </w:p>
        </w:tc>
        <w:tc>
          <w:tcPr>
            <w:tcW w:w="3620" w:type="dxa"/>
          </w:tcPr>
          <w:p w14:paraId="3875046D" w14:textId="5FEDA06F" w:rsidR="00490EEF" w:rsidRPr="00011F28" w:rsidRDefault="7F6B3062"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Grade 1 Teacher</w:t>
            </w:r>
          </w:p>
        </w:tc>
      </w:tr>
      <w:tr w:rsidR="00490EEF" w14:paraId="1CAAC5B6"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A460B93" w14:textId="741287F2" w:rsidR="00490EEF" w:rsidRPr="00011F28" w:rsidRDefault="7F6B3062" w:rsidP="115A7376">
            <w:pPr>
              <w:jc w:val="center"/>
              <w:rPr>
                <w:color w:val="000000" w:themeColor="text1"/>
              </w:rPr>
            </w:pPr>
            <w:r w:rsidRPr="115A7376">
              <w:rPr>
                <w:b w:val="0"/>
                <w:bCs w:val="0"/>
                <w:color w:val="000000" w:themeColor="text1"/>
              </w:rPr>
              <w:t>Kristen Martell</w:t>
            </w:r>
          </w:p>
        </w:tc>
        <w:tc>
          <w:tcPr>
            <w:tcW w:w="3620" w:type="dxa"/>
          </w:tcPr>
          <w:p w14:paraId="3C36C831" w14:textId="236A2A38" w:rsidR="00490EEF" w:rsidRPr="00011F28" w:rsidRDefault="7F6B3062" w:rsidP="115A7376">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115A7376">
              <w:rPr>
                <w:rFonts w:ascii="Calibri" w:hAnsi="Calibri"/>
                <w:color w:val="000000" w:themeColor="text1"/>
              </w:rPr>
              <w:t xml:space="preserve">       Kindergarten Teacher</w:t>
            </w:r>
          </w:p>
        </w:tc>
      </w:tr>
      <w:tr w:rsidR="00490EEF" w14:paraId="36981C76"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46C45DF" w14:textId="325DA33C" w:rsidR="00490EEF" w:rsidRPr="00011F28" w:rsidRDefault="6C18C98C" w:rsidP="115A7376">
            <w:pPr>
              <w:jc w:val="center"/>
              <w:rPr>
                <w:b w:val="0"/>
                <w:bCs w:val="0"/>
                <w:color w:val="000000" w:themeColor="text1"/>
              </w:rPr>
            </w:pPr>
            <w:r w:rsidRPr="539ABEEA">
              <w:rPr>
                <w:b w:val="0"/>
                <w:bCs w:val="0"/>
                <w:color w:val="000000" w:themeColor="text1"/>
              </w:rPr>
              <w:t>Tammy Zaker</w:t>
            </w:r>
          </w:p>
        </w:tc>
        <w:tc>
          <w:tcPr>
            <w:tcW w:w="3620" w:type="dxa"/>
          </w:tcPr>
          <w:p w14:paraId="48C13196" w14:textId="11260E03" w:rsidR="00490EEF" w:rsidRPr="00011F28" w:rsidRDefault="1E89A542" w:rsidP="115A7376">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539ABEEA">
              <w:rPr>
                <w:rFonts w:ascii="Calibri" w:hAnsi="Calibri"/>
                <w:color w:val="000000" w:themeColor="text1"/>
              </w:rPr>
              <w:t xml:space="preserve">           </w:t>
            </w:r>
            <w:r w:rsidR="3CE4FEDB" w:rsidRPr="539ABEEA">
              <w:rPr>
                <w:rFonts w:ascii="Calibri" w:hAnsi="Calibri"/>
                <w:color w:val="000000" w:themeColor="text1"/>
              </w:rPr>
              <w:t>Reading Recovery</w:t>
            </w:r>
          </w:p>
        </w:tc>
      </w:tr>
      <w:tr w:rsidR="00490EEF" w14:paraId="7B7C3FC6"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FDEED14" w14:textId="282E0B0D" w:rsidR="00490EEF" w:rsidRPr="00011F28" w:rsidRDefault="54798EE9" w:rsidP="539ABEEA">
            <w:pPr>
              <w:jc w:val="center"/>
              <w:rPr>
                <w:b w:val="0"/>
                <w:bCs w:val="0"/>
                <w:color w:val="000000" w:themeColor="text1"/>
              </w:rPr>
            </w:pPr>
            <w:r w:rsidRPr="539ABEEA">
              <w:rPr>
                <w:b w:val="0"/>
                <w:bCs w:val="0"/>
                <w:color w:val="000000" w:themeColor="text1"/>
              </w:rPr>
              <w:t>Jennifer Everts</w:t>
            </w:r>
          </w:p>
        </w:tc>
        <w:tc>
          <w:tcPr>
            <w:tcW w:w="3620" w:type="dxa"/>
          </w:tcPr>
          <w:p w14:paraId="063A091D" w14:textId="7DA806F2" w:rsidR="00490EEF" w:rsidRPr="00011F28" w:rsidRDefault="54798EE9" w:rsidP="539ABEEA">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539ABEEA">
              <w:rPr>
                <w:rFonts w:ascii="Calibri" w:hAnsi="Calibri"/>
                <w:color w:val="000000" w:themeColor="text1"/>
              </w:rPr>
              <w:t xml:space="preserve">                      Parent</w:t>
            </w:r>
          </w:p>
        </w:tc>
      </w:tr>
      <w:tr w:rsidR="00490EEF" w14:paraId="4220CC0B"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51CE1A06" w14:textId="77777777" w:rsidR="00490EEF" w:rsidRPr="00011F28" w:rsidRDefault="00490EEF" w:rsidP="00EB05E2">
            <w:pPr>
              <w:jc w:val="center"/>
              <w:rPr>
                <w:bCs w:val="0"/>
                <w:iCs/>
                <w:color w:val="000000" w:themeColor="text1"/>
              </w:rPr>
            </w:pPr>
          </w:p>
        </w:tc>
        <w:tc>
          <w:tcPr>
            <w:tcW w:w="3620" w:type="dxa"/>
          </w:tcPr>
          <w:p w14:paraId="6AC9286D"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490EEF" w14:paraId="6A27495A" w14:textId="77777777" w:rsidTr="539ABEEA">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08F74C7C" w14:textId="77777777" w:rsidR="00490EEF" w:rsidRPr="00011F28" w:rsidRDefault="00490EEF" w:rsidP="00EB05E2">
            <w:pPr>
              <w:jc w:val="center"/>
              <w:rPr>
                <w:bCs w:val="0"/>
                <w:iCs/>
                <w:color w:val="000000" w:themeColor="text1"/>
              </w:rPr>
            </w:pPr>
          </w:p>
        </w:tc>
        <w:tc>
          <w:tcPr>
            <w:tcW w:w="3620" w:type="dxa"/>
          </w:tcPr>
          <w:p w14:paraId="123DDBD6" w14:textId="77777777" w:rsidR="00490EEF" w:rsidRPr="00011F28" w:rsidRDefault="00490EEF" w:rsidP="00EB05E2">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490EEF" w14:paraId="7BEA0E95" w14:textId="77777777" w:rsidTr="539ABEEA">
        <w:trPr>
          <w:trHeight w:val="310"/>
          <w:jc w:val="center"/>
        </w:trPr>
        <w:tc>
          <w:tcPr>
            <w:cnfStyle w:val="001000000000" w:firstRow="0" w:lastRow="0" w:firstColumn="1" w:lastColumn="0" w:oddVBand="0" w:evenVBand="0" w:oddHBand="0" w:evenHBand="0" w:firstRowFirstColumn="0" w:firstRowLastColumn="0" w:lastRowFirstColumn="0" w:lastRowLastColumn="0"/>
            <w:tcW w:w="9175" w:type="dxa"/>
          </w:tcPr>
          <w:p w14:paraId="4EAC334B" w14:textId="77777777" w:rsidR="00490EEF" w:rsidRPr="00011F28" w:rsidRDefault="00490EEF" w:rsidP="00EB05E2">
            <w:pPr>
              <w:jc w:val="center"/>
              <w:rPr>
                <w:bCs w:val="0"/>
                <w:iCs/>
                <w:color w:val="000000" w:themeColor="text1"/>
              </w:rPr>
            </w:pPr>
          </w:p>
        </w:tc>
        <w:tc>
          <w:tcPr>
            <w:tcW w:w="3620" w:type="dxa"/>
          </w:tcPr>
          <w:p w14:paraId="3F38AA4C" w14:textId="77777777" w:rsidR="00490EEF" w:rsidRPr="00011F28" w:rsidRDefault="00490EEF" w:rsidP="00EB05E2">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FCD264" w14:textId="77777777" w:rsidR="005E254C" w:rsidRPr="00841B24" w:rsidRDefault="005E254C" w:rsidP="005E254C">
      <w:pPr>
        <w:sectPr w:rsidR="005E254C" w:rsidRPr="00841B24" w:rsidSect="00205308">
          <w:headerReference w:type="default" r:id="rId38"/>
          <w:pgSz w:w="12240" w:h="15840"/>
          <w:pgMar w:top="1080" w:right="1080" w:bottom="1080" w:left="1080" w:header="720" w:footer="720" w:gutter="0"/>
          <w:cols w:space="720"/>
          <w:docGrid w:linePitch="360"/>
        </w:sectPr>
      </w:pPr>
    </w:p>
    <w:p w14:paraId="66BD32BD" w14:textId="35657A51" w:rsidR="00093DA2" w:rsidRDefault="00490EEF" w:rsidP="00093DA2">
      <w:pPr>
        <w:pStyle w:val="Heading2"/>
      </w:pPr>
      <w:r>
        <w:lastRenderedPageBreak/>
        <w:t>Our Team’s Steps</w:t>
      </w:r>
    </w:p>
    <w:p w14:paraId="0350577A" w14:textId="265CD2F2" w:rsidR="00093DA2" w:rsidRDefault="00CC43D2" w:rsidP="00093DA2">
      <w:r>
        <w:t xml:space="preserve">Our plan is the result of </w:t>
      </w:r>
      <w:r w:rsidR="00490EEF">
        <w:t>collaborating</w:t>
      </w:r>
      <w:r>
        <w:t xml:space="preserve"> to complete several distinct steps:</w:t>
      </w:r>
    </w:p>
    <w:p w14:paraId="48477FD3" w14:textId="77777777" w:rsidR="00090C9B" w:rsidRDefault="00090C9B" w:rsidP="00093DA2">
      <w:pPr>
        <w:pStyle w:val="ListParagraph"/>
        <w:numPr>
          <w:ilvl w:val="0"/>
          <w:numId w:val="2"/>
        </w:numPr>
      </w:pPr>
      <w:r w:rsidRPr="00090C9B">
        <w:rPr>
          <w:b/>
          <w:bCs/>
        </w:rPr>
        <w:t>Envision:</w:t>
      </w:r>
      <w:r>
        <w:t xml:space="preserve"> Exploring the Vision, Values and Aspirations for the school</w:t>
      </w:r>
    </w:p>
    <w:p w14:paraId="4819DB47" w14:textId="7977B615" w:rsidR="00CC43D2" w:rsidRDefault="00090C9B" w:rsidP="00093DA2">
      <w:pPr>
        <w:pStyle w:val="ListParagraph"/>
        <w:numPr>
          <w:ilvl w:val="0"/>
          <w:numId w:val="2"/>
        </w:numPr>
      </w:pPr>
      <w:r w:rsidRPr="00090C9B">
        <w:rPr>
          <w:b/>
          <w:bCs/>
        </w:rPr>
        <w:t>Analyze:</w:t>
      </w:r>
      <w:r>
        <w:t xml:space="preserve"> </w:t>
      </w:r>
      <w:r w:rsidR="008B3E3C">
        <w:t xml:space="preserve">Analyzing </w:t>
      </w:r>
      <w:r w:rsidR="00CC43D2">
        <w:t xml:space="preserve">Data </w:t>
      </w:r>
    </w:p>
    <w:p w14:paraId="00913945" w14:textId="5C473378" w:rsidR="008B3E3C" w:rsidRDefault="008B3E3C" w:rsidP="00093DA2">
      <w:pPr>
        <w:pStyle w:val="ListParagraph"/>
        <w:numPr>
          <w:ilvl w:val="0"/>
          <w:numId w:val="2"/>
        </w:numPr>
      </w:pPr>
      <w:r>
        <w:rPr>
          <w:b/>
          <w:bCs/>
        </w:rPr>
        <w:t>Analyze:</w:t>
      </w:r>
      <w:r>
        <w:t xml:space="preserve"> Analyzing Survey Data</w:t>
      </w:r>
    </w:p>
    <w:p w14:paraId="55C17491" w14:textId="40696AA9" w:rsidR="00090C9B" w:rsidRDefault="00090C9B" w:rsidP="00093DA2">
      <w:pPr>
        <w:pStyle w:val="ListParagraph"/>
        <w:numPr>
          <w:ilvl w:val="0"/>
          <w:numId w:val="2"/>
        </w:numPr>
      </w:pPr>
      <w:r w:rsidRPr="00090C9B">
        <w:rPr>
          <w:b/>
          <w:bCs/>
        </w:rPr>
        <w:t>Analyze:</w:t>
      </w:r>
      <w:r>
        <w:t xml:space="preserve"> Completing and Discussing the Tenet 1 Inventory</w:t>
      </w:r>
    </w:p>
    <w:p w14:paraId="45C9C81B" w14:textId="419D9484" w:rsidR="00090C9B" w:rsidRDefault="00090C9B" w:rsidP="00090C9B">
      <w:pPr>
        <w:pStyle w:val="ListParagraph"/>
        <w:numPr>
          <w:ilvl w:val="0"/>
          <w:numId w:val="2"/>
        </w:numPr>
      </w:pPr>
      <w:r w:rsidRPr="00090C9B">
        <w:rPr>
          <w:b/>
          <w:bCs/>
        </w:rPr>
        <w:t>Listen</w:t>
      </w:r>
      <w:r>
        <w:t>: Interviewing Students</w:t>
      </w:r>
    </w:p>
    <w:p w14:paraId="210F3882" w14:textId="1AAA7C92" w:rsidR="00CC43D2" w:rsidRDefault="00196FE7" w:rsidP="00093DA2">
      <w:pPr>
        <w:pStyle w:val="ListParagraph"/>
        <w:numPr>
          <w:ilvl w:val="0"/>
          <w:numId w:val="2"/>
        </w:numPr>
      </w:pPr>
      <w:r w:rsidRPr="00196FE7">
        <w:rPr>
          <w:b/>
          <w:bCs/>
        </w:rPr>
        <w:t>Putting it all Together:</w:t>
      </w:r>
      <w:r>
        <w:t xml:space="preserve"> </w:t>
      </w:r>
      <w:r w:rsidR="00090C9B">
        <w:t>Completing the SCEP Planning Document</w:t>
      </w:r>
    </w:p>
    <w:p w14:paraId="07CD375C" w14:textId="0230ACE1" w:rsidR="00CC43D2" w:rsidRPr="00196FE7" w:rsidRDefault="00CC43D2" w:rsidP="00093DA2">
      <w:pPr>
        <w:pStyle w:val="ListParagraph"/>
        <w:numPr>
          <w:ilvl w:val="0"/>
          <w:numId w:val="2"/>
        </w:numPr>
        <w:rPr>
          <w:b/>
          <w:bCs/>
        </w:rPr>
      </w:pPr>
      <w:r w:rsidRPr="00196FE7">
        <w:rPr>
          <w:b/>
          <w:bCs/>
        </w:rPr>
        <w:t>Writing the Plan</w:t>
      </w:r>
    </w:p>
    <w:p w14:paraId="6A056B00" w14:textId="77777777" w:rsidR="00093DA2" w:rsidRDefault="00093DA2" w:rsidP="00093DA2">
      <w:pPr>
        <w:pStyle w:val="Heading2"/>
      </w:pPr>
      <w:r>
        <w:t>Meeting Dates</w:t>
      </w:r>
    </w:p>
    <w:p w14:paraId="6CE6D42F" w14:textId="3467F5F8" w:rsidR="00093DA2" w:rsidRDefault="00490EEF" w:rsidP="00093DA2">
      <w:r>
        <w:t xml:space="preserve">We completed the steps above </w:t>
      </w:r>
      <w:r w:rsidR="006B2358">
        <w:t>across multiple meetings</w:t>
      </w:r>
      <w:r w:rsidR="00196FE7">
        <w:t xml:space="preserve">. </w:t>
      </w:r>
      <w:r w:rsidR="006B2358">
        <w:t>Below is a list of dates we met as a team and what occurred during those meetings</w:t>
      </w:r>
      <w:r w:rsidR="00196FE7">
        <w:t xml:space="preserve">. </w:t>
      </w:r>
    </w:p>
    <w:tbl>
      <w:tblPr>
        <w:tblStyle w:val="PlainTable1"/>
        <w:tblW w:w="0" w:type="auto"/>
        <w:tblLook w:val="04A0" w:firstRow="1" w:lastRow="0" w:firstColumn="1" w:lastColumn="0" w:noHBand="0" w:noVBand="1"/>
      </w:tblPr>
      <w:tblGrid>
        <w:gridCol w:w="1408"/>
        <w:gridCol w:w="1311"/>
        <w:gridCol w:w="1139"/>
        <w:gridCol w:w="1096"/>
        <w:gridCol w:w="1348"/>
        <w:gridCol w:w="1431"/>
        <w:gridCol w:w="1352"/>
        <w:gridCol w:w="985"/>
      </w:tblGrid>
      <w:tr w:rsidR="00414982" w14:paraId="693953AF" w14:textId="2B6B472A" w:rsidTr="27ACC1D0">
        <w:trPr>
          <w:cnfStyle w:val="100000000000" w:firstRow="1" w:lastRow="0" w:firstColumn="0" w:lastColumn="0" w:oddVBand="0" w:evenVBand="0" w:oddHBand="0" w:evenHBand="0" w:firstRowFirstColumn="0" w:firstRowLastColumn="0" w:lastRowFirstColumn="0" w:lastRowLastColumn="0"/>
          <w:trHeight w:val="1709"/>
        </w:trPr>
        <w:tc>
          <w:tcPr>
            <w:cnfStyle w:val="001000000000" w:firstRow="0" w:lastRow="0" w:firstColumn="1" w:lastColumn="0" w:oddVBand="0" w:evenVBand="0" w:oddHBand="0" w:evenHBand="0" w:firstRowFirstColumn="0" w:firstRowLastColumn="0" w:lastRowFirstColumn="0" w:lastRowLastColumn="0"/>
            <w:tcW w:w="1408" w:type="dxa"/>
            <w:shd w:val="clear" w:color="auto" w:fill="FBE4D5" w:themeFill="accent2" w:themeFillTint="33"/>
            <w:vAlign w:val="center"/>
          </w:tcPr>
          <w:p w14:paraId="6E671292" w14:textId="77777777" w:rsidR="002B1929" w:rsidRPr="00C73C00" w:rsidRDefault="002B1929" w:rsidP="00090C9B">
            <w:pPr>
              <w:jc w:val="center"/>
              <w:rPr>
                <w:bCs w:val="0"/>
                <w:color w:val="000000"/>
              </w:rPr>
            </w:pPr>
            <w:bookmarkStart w:id="1" w:name="_Hlk125719025"/>
            <w:r w:rsidRPr="00C73C00">
              <w:rPr>
                <w:bCs w:val="0"/>
                <w:color w:val="000000"/>
              </w:rPr>
              <w:t>Meeting Date</w:t>
            </w:r>
          </w:p>
        </w:tc>
        <w:tc>
          <w:tcPr>
            <w:tcW w:w="1311" w:type="dxa"/>
            <w:shd w:val="clear" w:color="auto" w:fill="FBE4D5" w:themeFill="accent2" w:themeFillTint="33"/>
          </w:tcPr>
          <w:p w14:paraId="034062DA" w14:textId="32390600"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rFonts w:ascii="Calibri" w:hAnsi="Calibri" w:cs="Calibri"/>
                <w:color w:val="000000"/>
              </w:rPr>
              <w:t>Envision:</w:t>
            </w:r>
            <w:r w:rsidRPr="00090C9B">
              <w:rPr>
                <w:rFonts w:ascii="Calibri" w:hAnsi="Calibri" w:cs="Calibri"/>
                <w:b w:val="0"/>
                <w:bCs w:val="0"/>
                <w:color w:val="000000"/>
              </w:rPr>
              <w:t xml:space="preserve"> Exploring the Vision, Values and Aspirations for the school</w:t>
            </w:r>
          </w:p>
        </w:tc>
        <w:tc>
          <w:tcPr>
            <w:tcW w:w="1139" w:type="dxa"/>
            <w:shd w:val="clear" w:color="auto" w:fill="FBE4D5" w:themeFill="accent2" w:themeFillTint="33"/>
          </w:tcPr>
          <w:p w14:paraId="581D09C1" w14:textId="009294CE"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b w:val="0"/>
                <w:bCs w:val="0"/>
                <w:color w:val="000000"/>
                <w:sz w:val="14"/>
                <w:szCs w:val="14"/>
              </w:rPr>
              <w:t xml:space="preserve"> </w:t>
            </w:r>
            <w:r w:rsidRPr="00090C9B">
              <w:rPr>
                <w:rFonts w:ascii="Calibri" w:hAnsi="Calibri" w:cs="Calibri"/>
                <w:color w:val="000000"/>
              </w:rPr>
              <w:t>Analyze:</w:t>
            </w:r>
            <w:r w:rsidRPr="00090C9B">
              <w:rPr>
                <w:rFonts w:ascii="Calibri" w:hAnsi="Calibri" w:cs="Calibri"/>
                <w:b w:val="0"/>
                <w:bCs w:val="0"/>
                <w:color w:val="000000"/>
              </w:rPr>
              <w:t xml:space="preserve"> </w:t>
            </w:r>
            <w:r w:rsidR="00414982">
              <w:rPr>
                <w:rFonts w:cs="Calibri"/>
                <w:b w:val="0"/>
                <w:bCs w:val="0"/>
                <w:color w:val="000000"/>
              </w:rPr>
              <w:t xml:space="preserve">Internal and External </w:t>
            </w:r>
            <w:r w:rsidRPr="002B1929">
              <w:rPr>
                <w:rFonts w:cs="Calibri"/>
                <w:b w:val="0"/>
                <w:bCs w:val="0"/>
                <w:color w:val="000000"/>
              </w:rPr>
              <w:t>Data</w:t>
            </w:r>
          </w:p>
        </w:tc>
        <w:tc>
          <w:tcPr>
            <w:tcW w:w="1096" w:type="dxa"/>
            <w:shd w:val="clear" w:color="auto" w:fill="FBE4D5" w:themeFill="accent2" w:themeFillTint="33"/>
          </w:tcPr>
          <w:p w14:paraId="2162B592" w14:textId="01990856"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color w:val="000000"/>
                <w:sz w:val="14"/>
                <w:szCs w:val="14"/>
              </w:rPr>
            </w:pPr>
            <w:r w:rsidRPr="00090C9B">
              <w:rPr>
                <w:rFonts w:ascii="Calibri" w:hAnsi="Calibri" w:cs="Calibri"/>
                <w:color w:val="000000"/>
              </w:rPr>
              <w:t>Analyze:</w:t>
            </w:r>
            <w:r w:rsidRPr="00090C9B">
              <w:rPr>
                <w:rFonts w:ascii="Calibri" w:hAnsi="Calibri" w:cs="Calibri"/>
                <w:b w:val="0"/>
                <w:bCs w:val="0"/>
                <w:color w:val="000000"/>
              </w:rPr>
              <w:t xml:space="preserve"> </w:t>
            </w:r>
            <w:r>
              <w:rPr>
                <w:rFonts w:ascii="Calibri" w:hAnsi="Calibri" w:cs="Calibri"/>
                <w:b w:val="0"/>
                <w:bCs w:val="0"/>
                <w:color w:val="000000"/>
              </w:rPr>
              <w:t>Survey</w:t>
            </w:r>
            <w:r w:rsidRPr="002B1929">
              <w:rPr>
                <w:rFonts w:cs="Calibri"/>
                <w:b w:val="0"/>
                <w:bCs w:val="0"/>
                <w:color w:val="000000"/>
              </w:rPr>
              <w:t xml:space="preserve"> Data</w:t>
            </w:r>
          </w:p>
        </w:tc>
        <w:tc>
          <w:tcPr>
            <w:tcW w:w="1348" w:type="dxa"/>
            <w:shd w:val="clear" w:color="auto" w:fill="FBE4D5" w:themeFill="accent2" w:themeFillTint="33"/>
          </w:tcPr>
          <w:p w14:paraId="6D0C12AB" w14:textId="58E341DE"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color w:val="000000"/>
                <w:sz w:val="14"/>
                <w:szCs w:val="14"/>
              </w:rPr>
              <w:t xml:space="preserve"> </w:t>
            </w:r>
            <w:r w:rsidRPr="00090C9B">
              <w:rPr>
                <w:rFonts w:ascii="Calibri" w:hAnsi="Calibri" w:cs="Calibri"/>
                <w:color w:val="000000"/>
              </w:rPr>
              <w:t>Analyze:</w:t>
            </w:r>
            <w:r w:rsidRPr="00090C9B">
              <w:rPr>
                <w:rFonts w:ascii="Calibri" w:hAnsi="Calibri" w:cs="Calibri"/>
                <w:b w:val="0"/>
                <w:bCs w:val="0"/>
                <w:color w:val="000000"/>
              </w:rPr>
              <w:t xml:space="preserve"> Completing and Discussing the Tenet 1 Inventory</w:t>
            </w:r>
          </w:p>
        </w:tc>
        <w:tc>
          <w:tcPr>
            <w:tcW w:w="1431" w:type="dxa"/>
            <w:shd w:val="clear" w:color="auto" w:fill="FBE4D5" w:themeFill="accent2" w:themeFillTint="33"/>
          </w:tcPr>
          <w:p w14:paraId="03352E00" w14:textId="1ED1B35A"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b w:val="0"/>
                <w:bCs w:val="0"/>
                <w:color w:val="000000"/>
                <w:sz w:val="14"/>
                <w:szCs w:val="14"/>
              </w:rPr>
              <w:t xml:space="preserve"> </w:t>
            </w:r>
            <w:r w:rsidRPr="00090C9B">
              <w:rPr>
                <w:rFonts w:ascii="Calibri" w:hAnsi="Calibri" w:cs="Calibri"/>
                <w:color w:val="000000"/>
              </w:rPr>
              <w:t>Listen:</w:t>
            </w:r>
            <w:r w:rsidRPr="00090C9B">
              <w:rPr>
                <w:rFonts w:ascii="Calibri" w:hAnsi="Calibri" w:cs="Calibri"/>
                <w:b w:val="0"/>
                <w:bCs w:val="0"/>
                <w:color w:val="000000"/>
              </w:rPr>
              <w:t xml:space="preserve"> Interviewing Students</w:t>
            </w:r>
          </w:p>
        </w:tc>
        <w:tc>
          <w:tcPr>
            <w:tcW w:w="1352" w:type="dxa"/>
            <w:shd w:val="clear" w:color="auto" w:fill="FBE4D5" w:themeFill="accent2" w:themeFillTint="33"/>
          </w:tcPr>
          <w:p w14:paraId="4E5436FE" w14:textId="00D37BBC" w:rsidR="002B1929" w:rsidRPr="002B1929" w:rsidRDefault="002B1929" w:rsidP="00090C9B">
            <w:pPr>
              <w:cnfStyle w:val="100000000000" w:firstRow="1" w:lastRow="0" w:firstColumn="0" w:lastColumn="0" w:oddVBand="0" w:evenVBand="0" w:oddHBand="0" w:evenHBand="0" w:firstRowFirstColumn="0" w:firstRowLastColumn="0" w:lastRowFirstColumn="0" w:lastRowLastColumn="0"/>
              <w:rPr>
                <w:color w:val="000000"/>
              </w:rPr>
            </w:pPr>
            <w:r w:rsidRPr="00090C9B">
              <w:rPr>
                <w:b w:val="0"/>
                <w:bCs w:val="0"/>
                <w:color w:val="000000"/>
                <w:sz w:val="14"/>
                <w:szCs w:val="14"/>
              </w:rPr>
              <w:t xml:space="preserve"> </w:t>
            </w:r>
            <w:r w:rsidRPr="002B1929">
              <w:rPr>
                <w:color w:val="000000"/>
              </w:rPr>
              <w:t xml:space="preserve">Putting it all </w:t>
            </w:r>
            <w:r w:rsidR="00B766C6">
              <w:rPr>
                <w:color w:val="000000"/>
              </w:rPr>
              <w:t>T</w:t>
            </w:r>
            <w:r w:rsidRPr="002B1929">
              <w:rPr>
                <w:color w:val="000000"/>
              </w:rPr>
              <w:t>ogether:</w:t>
            </w:r>
          </w:p>
          <w:p w14:paraId="2A325D7D" w14:textId="6E1C4A1D"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rFonts w:ascii="Calibri" w:hAnsi="Calibri" w:cs="Calibri"/>
                <w:b w:val="0"/>
                <w:bCs w:val="0"/>
                <w:color w:val="000000"/>
              </w:rPr>
              <w:t>Completing the SCEP Planning Document</w:t>
            </w:r>
          </w:p>
        </w:tc>
        <w:tc>
          <w:tcPr>
            <w:tcW w:w="985" w:type="dxa"/>
            <w:shd w:val="clear" w:color="auto" w:fill="FBE4D5" w:themeFill="accent2" w:themeFillTint="33"/>
          </w:tcPr>
          <w:p w14:paraId="4D95D0EE" w14:textId="122CE833" w:rsidR="002B1929" w:rsidRPr="00090C9B" w:rsidRDefault="002B1929" w:rsidP="00090C9B">
            <w:pPr>
              <w:cnfStyle w:val="100000000000" w:firstRow="1" w:lastRow="0" w:firstColumn="0" w:lastColumn="0" w:oddVBand="0" w:evenVBand="0" w:oddHBand="0" w:evenHBand="0" w:firstRowFirstColumn="0" w:firstRowLastColumn="0" w:lastRowFirstColumn="0" w:lastRowLastColumn="0"/>
              <w:rPr>
                <w:b w:val="0"/>
                <w:bCs w:val="0"/>
                <w:color w:val="000000"/>
              </w:rPr>
            </w:pPr>
            <w:r w:rsidRPr="00090C9B">
              <w:rPr>
                <w:rFonts w:ascii="Calibri" w:hAnsi="Calibri" w:cs="Calibri"/>
                <w:b w:val="0"/>
                <w:bCs w:val="0"/>
                <w:color w:val="000000"/>
              </w:rPr>
              <w:t>Writing the Plan</w:t>
            </w:r>
          </w:p>
        </w:tc>
      </w:tr>
      <w:bookmarkEnd w:id="1"/>
      <w:tr w:rsidR="00414982" w14:paraId="51FAD9EA" w14:textId="077D0D8F" w:rsidTr="27ACC1D0">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408" w:type="dxa"/>
          </w:tcPr>
          <w:p w14:paraId="574C5829" w14:textId="2484F404" w:rsidR="002B1929" w:rsidRPr="00AE699E" w:rsidRDefault="002B1929" w:rsidP="00A96500">
            <w:pPr>
              <w:jc w:val="center"/>
              <w:rPr>
                <w:b w:val="0"/>
                <w:bCs w:val="0"/>
                <w:i/>
                <w:color w:val="C00000"/>
              </w:rPr>
            </w:pPr>
            <w:r w:rsidRPr="00AE699E">
              <w:rPr>
                <w:b w:val="0"/>
                <w:bCs w:val="0"/>
                <w:i/>
                <w:color w:val="C00000"/>
              </w:rPr>
              <w:t>Example: 4/6/21</w:t>
            </w:r>
          </w:p>
        </w:tc>
        <w:tc>
          <w:tcPr>
            <w:tcW w:w="1311" w:type="dxa"/>
          </w:tcPr>
          <w:p w14:paraId="26DEF2D7" w14:textId="56711AB0" w:rsidR="002B1929" w:rsidRPr="00AE699E" w:rsidRDefault="002B1929"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rPr>
            </w:pPr>
          </w:p>
        </w:tc>
        <w:tc>
          <w:tcPr>
            <w:tcW w:w="1139" w:type="dxa"/>
          </w:tcPr>
          <w:p w14:paraId="5216E2B1" w14:textId="19E28AA9" w:rsidR="002B1929" w:rsidRPr="00AE699E" w:rsidRDefault="002B1929" w:rsidP="00A96500">
            <w:pPr>
              <w:jc w:val="center"/>
              <w:cnfStyle w:val="000000100000" w:firstRow="0" w:lastRow="0" w:firstColumn="0" w:lastColumn="0" w:oddVBand="0" w:evenVBand="0" w:oddHBand="1" w:evenHBand="0" w:firstRowFirstColumn="0" w:firstRowLastColumn="0" w:lastRowFirstColumn="0" w:lastRowLastColumn="0"/>
              <w:rPr>
                <w:i/>
                <w:color w:val="C00000"/>
              </w:rPr>
            </w:pPr>
          </w:p>
        </w:tc>
        <w:tc>
          <w:tcPr>
            <w:tcW w:w="1096" w:type="dxa"/>
          </w:tcPr>
          <w:p w14:paraId="3C4D5DA8" w14:textId="77777777" w:rsidR="002B1929" w:rsidRPr="00AE699E" w:rsidRDefault="002B1929"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p>
        </w:tc>
        <w:tc>
          <w:tcPr>
            <w:tcW w:w="1348" w:type="dxa"/>
          </w:tcPr>
          <w:p w14:paraId="5303902B" w14:textId="62DC664C" w:rsidR="002B1929" w:rsidRPr="00AE699E" w:rsidRDefault="002B1929" w:rsidP="00A96500">
            <w:pPr>
              <w:jc w:val="center"/>
              <w:cnfStyle w:val="000000100000" w:firstRow="0" w:lastRow="0" w:firstColumn="0" w:lastColumn="0" w:oddVBand="0" w:evenVBand="0" w:oddHBand="1" w:evenHBand="0" w:firstRowFirstColumn="0" w:firstRowLastColumn="0" w:lastRowFirstColumn="0" w:lastRowLastColumn="0"/>
              <w:rPr>
                <w:i/>
                <w:iCs/>
                <w:color w:val="C00000"/>
              </w:rPr>
            </w:pPr>
            <w:r w:rsidRPr="00AE699E">
              <w:rPr>
                <w:i/>
                <w:iCs/>
                <w:color w:val="C00000"/>
              </w:rPr>
              <w:t>x</w:t>
            </w:r>
          </w:p>
        </w:tc>
        <w:tc>
          <w:tcPr>
            <w:tcW w:w="1431" w:type="dxa"/>
          </w:tcPr>
          <w:p w14:paraId="4ABEA2BA" w14:textId="10B77046" w:rsidR="002B1929" w:rsidRPr="00AE699E" w:rsidRDefault="002B1929"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iCs/>
                <w:color w:val="C00000"/>
              </w:rPr>
            </w:pPr>
            <w:r w:rsidRPr="00AE699E">
              <w:rPr>
                <w:rFonts w:ascii="Calibri" w:hAnsi="Calibri" w:cstheme="minorHAnsi"/>
                <w:i/>
                <w:iCs/>
                <w:color w:val="C00000"/>
              </w:rPr>
              <w:t>x</w:t>
            </w:r>
          </w:p>
        </w:tc>
        <w:tc>
          <w:tcPr>
            <w:tcW w:w="1352" w:type="dxa"/>
          </w:tcPr>
          <w:p w14:paraId="0E75A2FF"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c>
          <w:tcPr>
            <w:tcW w:w="985" w:type="dxa"/>
          </w:tcPr>
          <w:p w14:paraId="637DEB48"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205308" w14:paraId="7C58C768" w14:textId="70B81C2B" w:rsidTr="27ACC1D0">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F86D893" w14:textId="314F52E4" w:rsidR="002B1929" w:rsidRPr="005C178C" w:rsidRDefault="08A162A0" w:rsidP="00A96500">
            <w:pPr>
              <w:jc w:val="center"/>
              <w:rPr>
                <w:b w:val="0"/>
                <w:bCs w:val="0"/>
                <w:color w:val="000000" w:themeColor="text1"/>
              </w:rPr>
            </w:pPr>
            <w:r w:rsidRPr="27ACC1D0">
              <w:rPr>
                <w:b w:val="0"/>
                <w:bCs w:val="0"/>
                <w:color w:val="000000" w:themeColor="text1"/>
              </w:rPr>
              <w:t>5/3/23</w:t>
            </w:r>
          </w:p>
        </w:tc>
        <w:tc>
          <w:tcPr>
            <w:tcW w:w="1311" w:type="dxa"/>
          </w:tcPr>
          <w:p w14:paraId="132F4ED4" w14:textId="5173BF6E" w:rsidR="002B1929" w:rsidRPr="005C178C" w:rsidRDefault="08A162A0" w:rsidP="27ACC1D0">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27ACC1D0">
              <w:rPr>
                <w:rFonts w:ascii="Calibri" w:hAnsi="Calibri"/>
                <w:color w:val="000000" w:themeColor="text1"/>
              </w:rPr>
              <w:t>x</w:t>
            </w:r>
          </w:p>
        </w:tc>
        <w:tc>
          <w:tcPr>
            <w:tcW w:w="1139" w:type="dxa"/>
          </w:tcPr>
          <w:p w14:paraId="18EFE32D"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75DC3498"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45EAE5C0" w14:textId="7F0ECD05"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5F7CDDA0"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352" w:type="dxa"/>
          </w:tcPr>
          <w:p w14:paraId="544F2C06"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621D96DA" w14:textId="77777777" w:rsidR="002B1929" w:rsidRPr="005C178C" w:rsidRDefault="002B1929" w:rsidP="00A9650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67792E4F" w14:textId="24312581" w:rsidTr="27ACC1D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74E6C9D4" w14:textId="4A1CBB1E" w:rsidR="002B1929" w:rsidRPr="005C178C" w:rsidRDefault="08A162A0" w:rsidP="00A96500">
            <w:pPr>
              <w:jc w:val="center"/>
              <w:rPr>
                <w:b w:val="0"/>
                <w:bCs w:val="0"/>
                <w:color w:val="000000" w:themeColor="text1"/>
              </w:rPr>
            </w:pPr>
            <w:r w:rsidRPr="27ACC1D0">
              <w:rPr>
                <w:b w:val="0"/>
                <w:bCs w:val="0"/>
                <w:color w:val="000000" w:themeColor="text1"/>
              </w:rPr>
              <w:t>5/10/23</w:t>
            </w:r>
          </w:p>
        </w:tc>
        <w:tc>
          <w:tcPr>
            <w:tcW w:w="1311" w:type="dxa"/>
          </w:tcPr>
          <w:p w14:paraId="54D9BD54"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139" w:type="dxa"/>
          </w:tcPr>
          <w:p w14:paraId="40412E56" w14:textId="4FF2287E" w:rsidR="002B1929" w:rsidRPr="005C178C" w:rsidRDefault="08A162A0"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c>
          <w:tcPr>
            <w:tcW w:w="1096" w:type="dxa"/>
          </w:tcPr>
          <w:p w14:paraId="2F569B54" w14:textId="044B8C8F" w:rsidR="002B1929" w:rsidRPr="005C178C" w:rsidRDefault="08A162A0"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c>
          <w:tcPr>
            <w:tcW w:w="1348" w:type="dxa"/>
          </w:tcPr>
          <w:p w14:paraId="1F9B6586" w14:textId="1BDAAE1F"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279275B6"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352" w:type="dxa"/>
          </w:tcPr>
          <w:p w14:paraId="38BA8B27"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0C788674" w14:textId="77777777" w:rsidR="002B1929" w:rsidRPr="005C178C" w:rsidRDefault="002B1929" w:rsidP="00A96500">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01CC7F58" w14:textId="06CAD9A6" w:rsidTr="27ACC1D0">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2EF2700E" w14:textId="54C7F2D6" w:rsidR="002B1929" w:rsidRPr="005C178C" w:rsidRDefault="08A162A0" w:rsidP="00A96500">
            <w:pPr>
              <w:jc w:val="center"/>
              <w:rPr>
                <w:b w:val="0"/>
                <w:bCs w:val="0"/>
                <w:color w:val="000000" w:themeColor="text1"/>
              </w:rPr>
            </w:pPr>
            <w:r w:rsidRPr="27ACC1D0">
              <w:rPr>
                <w:b w:val="0"/>
                <w:bCs w:val="0"/>
                <w:color w:val="000000" w:themeColor="text1"/>
              </w:rPr>
              <w:t>5/17/23</w:t>
            </w:r>
          </w:p>
        </w:tc>
        <w:tc>
          <w:tcPr>
            <w:tcW w:w="1311" w:type="dxa"/>
          </w:tcPr>
          <w:p w14:paraId="25C19D62"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139" w:type="dxa"/>
          </w:tcPr>
          <w:p w14:paraId="0FBF7958"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7664A5E6" w14:textId="3E177F98" w:rsidR="002B1929" w:rsidRPr="005C178C" w:rsidRDefault="08A162A0"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27ACC1D0">
              <w:rPr>
                <w:color w:val="000000" w:themeColor="text1"/>
              </w:rPr>
              <w:t>x</w:t>
            </w:r>
          </w:p>
        </w:tc>
        <w:tc>
          <w:tcPr>
            <w:tcW w:w="1348" w:type="dxa"/>
          </w:tcPr>
          <w:p w14:paraId="3F9ED60C" w14:textId="62F2F758" w:rsidR="002B1929" w:rsidRPr="005C178C" w:rsidRDefault="08A162A0"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27ACC1D0">
              <w:rPr>
                <w:color w:val="000000" w:themeColor="text1"/>
              </w:rPr>
              <w:t>x</w:t>
            </w:r>
          </w:p>
        </w:tc>
        <w:tc>
          <w:tcPr>
            <w:tcW w:w="1431" w:type="dxa"/>
          </w:tcPr>
          <w:p w14:paraId="4B866339"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352" w:type="dxa"/>
          </w:tcPr>
          <w:p w14:paraId="7D996BE1"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2F0C700D"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4A656DAE" w14:textId="0B3365C9" w:rsidTr="27ACC1D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D3DF5F6" w14:textId="29CA849C" w:rsidR="002B1929" w:rsidRPr="005C178C" w:rsidRDefault="08A162A0" w:rsidP="00A96500">
            <w:pPr>
              <w:jc w:val="center"/>
              <w:rPr>
                <w:b w:val="0"/>
                <w:bCs w:val="0"/>
                <w:color w:val="000000" w:themeColor="text1"/>
              </w:rPr>
            </w:pPr>
            <w:r w:rsidRPr="27ACC1D0">
              <w:rPr>
                <w:b w:val="0"/>
                <w:bCs w:val="0"/>
                <w:color w:val="000000" w:themeColor="text1"/>
              </w:rPr>
              <w:t>5/24/23</w:t>
            </w:r>
          </w:p>
        </w:tc>
        <w:tc>
          <w:tcPr>
            <w:tcW w:w="1311" w:type="dxa"/>
          </w:tcPr>
          <w:p w14:paraId="6D11B18A"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139" w:type="dxa"/>
          </w:tcPr>
          <w:p w14:paraId="5AD4DD70"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611A37FD"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333FF784" w14:textId="0E73FCCF" w:rsidR="002B1929" w:rsidRPr="005C178C" w:rsidRDefault="08A162A0"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c>
          <w:tcPr>
            <w:tcW w:w="1431" w:type="dxa"/>
          </w:tcPr>
          <w:p w14:paraId="38075706" w14:textId="32CA2F3B" w:rsidR="002B1929" w:rsidRPr="005C178C" w:rsidRDefault="08A162A0" w:rsidP="27ACC1D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27ACC1D0">
              <w:rPr>
                <w:rFonts w:ascii="Calibri" w:hAnsi="Calibri"/>
                <w:color w:val="000000" w:themeColor="text1"/>
              </w:rPr>
              <w:t>x</w:t>
            </w:r>
          </w:p>
        </w:tc>
        <w:tc>
          <w:tcPr>
            <w:tcW w:w="1352" w:type="dxa"/>
          </w:tcPr>
          <w:p w14:paraId="0CA25361" w14:textId="5E240715" w:rsidR="002B1929" w:rsidRPr="005C178C" w:rsidRDefault="08A162A0"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c>
          <w:tcPr>
            <w:tcW w:w="985" w:type="dxa"/>
          </w:tcPr>
          <w:p w14:paraId="4DD4994D"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67ABAB30" w14:textId="7009EB2C" w:rsidTr="27ACC1D0">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302D83F4" w14:textId="797CEB53" w:rsidR="002B1929" w:rsidRPr="005C178C" w:rsidRDefault="08A162A0" w:rsidP="00A96500">
            <w:pPr>
              <w:jc w:val="center"/>
              <w:rPr>
                <w:color w:val="000000" w:themeColor="text1"/>
              </w:rPr>
            </w:pPr>
            <w:r w:rsidRPr="27ACC1D0">
              <w:rPr>
                <w:b w:val="0"/>
                <w:bCs w:val="0"/>
                <w:color w:val="000000" w:themeColor="text1"/>
              </w:rPr>
              <w:t>5/31/23</w:t>
            </w:r>
          </w:p>
        </w:tc>
        <w:tc>
          <w:tcPr>
            <w:tcW w:w="1311" w:type="dxa"/>
          </w:tcPr>
          <w:p w14:paraId="5D2BF604"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139" w:type="dxa"/>
          </w:tcPr>
          <w:p w14:paraId="7A89D124"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290FA2A7"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14293C2E" w14:textId="45E2CE42"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0CF66BFC" w14:textId="4A1B8ADA" w:rsidR="002B1929" w:rsidRPr="005C178C" w:rsidRDefault="08A162A0" w:rsidP="27ACC1D0">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rPr>
            </w:pPr>
            <w:r w:rsidRPr="27ACC1D0">
              <w:rPr>
                <w:rFonts w:ascii="Calibri" w:hAnsi="Calibri"/>
                <w:color w:val="000000" w:themeColor="text1"/>
              </w:rPr>
              <w:t>x</w:t>
            </w:r>
          </w:p>
        </w:tc>
        <w:tc>
          <w:tcPr>
            <w:tcW w:w="1352" w:type="dxa"/>
          </w:tcPr>
          <w:p w14:paraId="649949A8" w14:textId="3F8B288C" w:rsidR="002B1929" w:rsidRPr="005C178C" w:rsidRDefault="08A162A0"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27ACC1D0">
              <w:rPr>
                <w:color w:val="000000" w:themeColor="text1"/>
              </w:rPr>
              <w:t>x</w:t>
            </w:r>
          </w:p>
        </w:tc>
        <w:tc>
          <w:tcPr>
            <w:tcW w:w="985" w:type="dxa"/>
          </w:tcPr>
          <w:p w14:paraId="478FECC6"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14982" w14:paraId="02FF7DA5" w14:textId="777B3015" w:rsidTr="27ACC1D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3FD345A0" w14:textId="03EA3FC7" w:rsidR="002B1929" w:rsidRPr="005C178C" w:rsidRDefault="08A162A0" w:rsidP="00A96500">
            <w:pPr>
              <w:jc w:val="center"/>
              <w:rPr>
                <w:color w:val="000000" w:themeColor="text1"/>
              </w:rPr>
            </w:pPr>
            <w:r w:rsidRPr="27ACC1D0">
              <w:rPr>
                <w:b w:val="0"/>
                <w:bCs w:val="0"/>
                <w:color w:val="000000" w:themeColor="text1"/>
              </w:rPr>
              <w:t>6/7/23</w:t>
            </w:r>
          </w:p>
        </w:tc>
        <w:tc>
          <w:tcPr>
            <w:tcW w:w="1311" w:type="dxa"/>
          </w:tcPr>
          <w:p w14:paraId="2722E843"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139" w:type="dxa"/>
          </w:tcPr>
          <w:p w14:paraId="013523B7"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3B95CF53"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6EA7E0FE" w14:textId="57DFB0FD"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396F7559" w14:textId="727D4A42" w:rsidR="002B1929" w:rsidRPr="005C178C" w:rsidRDefault="08A162A0" w:rsidP="27ACC1D0">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rPr>
            </w:pPr>
            <w:r w:rsidRPr="27ACC1D0">
              <w:rPr>
                <w:rFonts w:ascii="Calibri" w:hAnsi="Calibri"/>
                <w:color w:val="000000" w:themeColor="text1"/>
              </w:rPr>
              <w:t>x</w:t>
            </w:r>
          </w:p>
        </w:tc>
        <w:tc>
          <w:tcPr>
            <w:tcW w:w="1352" w:type="dxa"/>
          </w:tcPr>
          <w:p w14:paraId="03F5AD21" w14:textId="2E63BEF6" w:rsidR="002B1929" w:rsidRPr="005C178C" w:rsidRDefault="08A162A0"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c>
          <w:tcPr>
            <w:tcW w:w="985" w:type="dxa"/>
          </w:tcPr>
          <w:p w14:paraId="4BF092C2"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205308" w14:paraId="74A21E4B" w14:textId="673B0380" w:rsidTr="27ACC1D0">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1E83CE54" w14:textId="35B96750" w:rsidR="002B1929" w:rsidRPr="005C178C" w:rsidRDefault="08A162A0" w:rsidP="00A96500">
            <w:pPr>
              <w:jc w:val="center"/>
              <w:rPr>
                <w:color w:val="000000" w:themeColor="text1"/>
              </w:rPr>
            </w:pPr>
            <w:r w:rsidRPr="27ACC1D0">
              <w:rPr>
                <w:b w:val="0"/>
                <w:bCs w:val="0"/>
                <w:color w:val="000000" w:themeColor="text1"/>
              </w:rPr>
              <w:t>6/14/23</w:t>
            </w:r>
          </w:p>
        </w:tc>
        <w:tc>
          <w:tcPr>
            <w:tcW w:w="1311" w:type="dxa"/>
          </w:tcPr>
          <w:p w14:paraId="418F2683"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139" w:type="dxa"/>
          </w:tcPr>
          <w:p w14:paraId="2BC550B3"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058BA664"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4BB5A616" w14:textId="7D3F6ED4"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12B189A3"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352" w:type="dxa"/>
          </w:tcPr>
          <w:p w14:paraId="3FF9FE6B" w14:textId="239361AF" w:rsidR="002B1929" w:rsidRPr="005C178C" w:rsidRDefault="08A162A0"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27ACC1D0">
              <w:rPr>
                <w:color w:val="000000" w:themeColor="text1"/>
              </w:rPr>
              <w:t>x</w:t>
            </w:r>
          </w:p>
        </w:tc>
        <w:tc>
          <w:tcPr>
            <w:tcW w:w="985" w:type="dxa"/>
          </w:tcPr>
          <w:p w14:paraId="5E023C56" w14:textId="3A5A1B3A" w:rsidR="002B1929" w:rsidRPr="005C178C" w:rsidRDefault="08A162A0" w:rsidP="00A96500">
            <w:pPr>
              <w:cnfStyle w:val="000000000000" w:firstRow="0" w:lastRow="0" w:firstColumn="0" w:lastColumn="0" w:oddVBand="0" w:evenVBand="0" w:oddHBand="0" w:evenHBand="0" w:firstRowFirstColumn="0" w:firstRowLastColumn="0" w:lastRowFirstColumn="0" w:lastRowLastColumn="0"/>
              <w:rPr>
                <w:color w:val="000000" w:themeColor="text1"/>
              </w:rPr>
            </w:pPr>
            <w:r w:rsidRPr="27ACC1D0">
              <w:rPr>
                <w:color w:val="000000" w:themeColor="text1"/>
              </w:rPr>
              <w:t>x</w:t>
            </w:r>
          </w:p>
        </w:tc>
      </w:tr>
      <w:tr w:rsidR="00414982" w14:paraId="70214C1C" w14:textId="77777777" w:rsidTr="27ACC1D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408" w:type="dxa"/>
          </w:tcPr>
          <w:p w14:paraId="097320C1" w14:textId="7FEE3F1D" w:rsidR="002B1929" w:rsidRPr="005C178C" w:rsidRDefault="08A162A0" w:rsidP="00A96500">
            <w:pPr>
              <w:jc w:val="center"/>
              <w:rPr>
                <w:color w:val="000000" w:themeColor="text1"/>
              </w:rPr>
            </w:pPr>
            <w:r w:rsidRPr="27ACC1D0">
              <w:rPr>
                <w:b w:val="0"/>
                <w:bCs w:val="0"/>
                <w:color w:val="000000" w:themeColor="text1"/>
              </w:rPr>
              <w:t>6/21/23</w:t>
            </w:r>
          </w:p>
        </w:tc>
        <w:tc>
          <w:tcPr>
            <w:tcW w:w="1311" w:type="dxa"/>
          </w:tcPr>
          <w:p w14:paraId="20BC4E34"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139" w:type="dxa"/>
          </w:tcPr>
          <w:p w14:paraId="7310DC4E"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96" w:type="dxa"/>
          </w:tcPr>
          <w:p w14:paraId="6016C61B"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348" w:type="dxa"/>
          </w:tcPr>
          <w:p w14:paraId="68E09E1C" w14:textId="597B090B"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31" w:type="dxa"/>
          </w:tcPr>
          <w:p w14:paraId="0C1E8918"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rFonts w:ascii="Calibri" w:hAnsi="Calibri" w:cstheme="minorHAnsi"/>
                <w:color w:val="000000" w:themeColor="text1"/>
              </w:rPr>
            </w:pPr>
          </w:p>
        </w:tc>
        <w:tc>
          <w:tcPr>
            <w:tcW w:w="1352" w:type="dxa"/>
          </w:tcPr>
          <w:p w14:paraId="0A7E06EF" w14:textId="77777777" w:rsidR="002B1929" w:rsidRPr="005C178C" w:rsidRDefault="002B1929" w:rsidP="00A96500">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985" w:type="dxa"/>
          </w:tcPr>
          <w:p w14:paraId="1FDCAE8E" w14:textId="744FA714" w:rsidR="002B1929" w:rsidRPr="005C178C" w:rsidRDefault="08A162A0" w:rsidP="00A96500">
            <w:pPr>
              <w:cnfStyle w:val="000000100000" w:firstRow="0" w:lastRow="0" w:firstColumn="0" w:lastColumn="0" w:oddVBand="0" w:evenVBand="0" w:oddHBand="1" w:evenHBand="0" w:firstRowFirstColumn="0" w:firstRowLastColumn="0" w:lastRowFirstColumn="0" w:lastRowLastColumn="0"/>
              <w:rPr>
                <w:color w:val="000000" w:themeColor="text1"/>
              </w:rPr>
            </w:pPr>
            <w:r w:rsidRPr="27ACC1D0">
              <w:rPr>
                <w:color w:val="000000" w:themeColor="text1"/>
              </w:rPr>
              <w:t>x</w:t>
            </w:r>
          </w:p>
        </w:tc>
      </w:tr>
      <w:tr w:rsidR="00205308" w14:paraId="4EB94867" w14:textId="77777777" w:rsidTr="27ACC1D0">
        <w:trPr>
          <w:trHeight w:val="377"/>
        </w:trPr>
        <w:tc>
          <w:tcPr>
            <w:cnfStyle w:val="001000000000" w:firstRow="0" w:lastRow="0" w:firstColumn="1" w:lastColumn="0" w:oddVBand="0" w:evenVBand="0" w:oddHBand="0" w:evenHBand="0" w:firstRowFirstColumn="0" w:firstRowLastColumn="0" w:lastRowFirstColumn="0" w:lastRowLastColumn="0"/>
            <w:tcW w:w="1408" w:type="dxa"/>
          </w:tcPr>
          <w:p w14:paraId="48F4ECCF" w14:textId="77777777" w:rsidR="002B1929" w:rsidRPr="005C178C" w:rsidRDefault="002B1929" w:rsidP="00A96500">
            <w:pPr>
              <w:jc w:val="center"/>
              <w:rPr>
                <w:bCs w:val="0"/>
                <w:color w:val="000000" w:themeColor="text1"/>
              </w:rPr>
            </w:pPr>
          </w:p>
        </w:tc>
        <w:tc>
          <w:tcPr>
            <w:tcW w:w="1311" w:type="dxa"/>
          </w:tcPr>
          <w:p w14:paraId="772D8DC6"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139" w:type="dxa"/>
          </w:tcPr>
          <w:p w14:paraId="29A4D732"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96" w:type="dxa"/>
          </w:tcPr>
          <w:p w14:paraId="735E1F09"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348" w:type="dxa"/>
          </w:tcPr>
          <w:p w14:paraId="33E07327" w14:textId="64BAF53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31" w:type="dxa"/>
          </w:tcPr>
          <w:p w14:paraId="44AE7EC7"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themeColor="text1"/>
              </w:rPr>
            </w:pPr>
          </w:p>
        </w:tc>
        <w:tc>
          <w:tcPr>
            <w:tcW w:w="1352" w:type="dxa"/>
          </w:tcPr>
          <w:p w14:paraId="75426970"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985" w:type="dxa"/>
          </w:tcPr>
          <w:p w14:paraId="0FD3E307" w14:textId="77777777" w:rsidR="002B1929" w:rsidRPr="005C178C" w:rsidRDefault="002B1929" w:rsidP="00A9650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E3397C3" w14:textId="77777777" w:rsidR="006B2358" w:rsidRDefault="006B2358" w:rsidP="00093DA2">
      <w:pPr>
        <w:sectPr w:rsidR="006B2358" w:rsidSect="00205308">
          <w:headerReference w:type="default" r:id="rId39"/>
          <w:pgSz w:w="12240" w:h="15840"/>
          <w:pgMar w:top="1080" w:right="1080" w:bottom="1080" w:left="1080" w:header="720" w:footer="720" w:gutter="0"/>
          <w:cols w:space="720"/>
          <w:docGrid w:linePitch="360"/>
        </w:sectPr>
      </w:pPr>
    </w:p>
    <w:p w14:paraId="0C51D495" w14:textId="03F82821" w:rsidR="006B2358" w:rsidRDefault="006B2358" w:rsidP="006B2358">
      <w:pPr>
        <w:pStyle w:val="Heading1"/>
      </w:pPr>
      <w:r>
        <w:lastRenderedPageBreak/>
        <w:t>Learning As A Team</w:t>
      </w:r>
    </w:p>
    <w:p w14:paraId="3A550935" w14:textId="2FED1E0A" w:rsidR="006B2358" w:rsidRDefault="006B2358" w:rsidP="006B2358">
      <w:pPr>
        <w:pStyle w:val="Heading2"/>
      </w:pPr>
      <w:r>
        <w:t>Directions</w:t>
      </w:r>
    </w:p>
    <w:p w14:paraId="1D09C68B" w14:textId="175FACBE" w:rsidR="006B2358" w:rsidRDefault="006B2358" w:rsidP="006B2358">
      <w:r>
        <w:t>After completing the previous sections, the team should complete the reflective prompt below</w:t>
      </w:r>
      <w:r w:rsidR="00196FE7">
        <w:t xml:space="preserve">. </w:t>
      </w:r>
    </w:p>
    <w:p w14:paraId="2E9DBF1F" w14:textId="28010D4F" w:rsidR="006B2358" w:rsidRDefault="006B2358" w:rsidP="006B2358">
      <w:pPr>
        <w:pStyle w:val="Heading3"/>
      </w:pPr>
      <w:r>
        <w:t>Student Interviews</w:t>
      </w:r>
    </w:p>
    <w:tbl>
      <w:tblPr>
        <w:tblStyle w:val="ListTable3-Accent3"/>
        <w:tblW w:w="0" w:type="auto"/>
        <w:tblBorders>
          <w:top w:val="single" w:sz="4" w:space="0" w:color="BFBFBF" w:themeColor="background1" w:themeShade="BF"/>
          <w:left w:val="single" w:sz="4" w:space="0" w:color="BFBFBF" w:themeColor="background1" w:themeShade="BF"/>
          <w:right w:val="single" w:sz="4" w:space="0" w:color="BFBFBF" w:themeColor="background1" w:themeShade="BF"/>
          <w:insideH w:val="single" w:sz="4" w:space="0" w:color="A5A5A5" w:themeColor="accent3"/>
          <w:insideV w:val="single" w:sz="4" w:space="0" w:color="A5A5A5" w:themeColor="accent3"/>
        </w:tblBorders>
        <w:tblLook w:val="04A0" w:firstRow="1" w:lastRow="0" w:firstColumn="1" w:lastColumn="0" w:noHBand="0" w:noVBand="1"/>
      </w:tblPr>
      <w:tblGrid>
        <w:gridCol w:w="9931"/>
      </w:tblGrid>
      <w:tr w:rsidR="006B2358" w14:paraId="4255737F" w14:textId="77777777" w:rsidTr="115A7376">
        <w:trPr>
          <w:cnfStyle w:val="100000000000" w:firstRow="1" w:lastRow="0" w:firstColumn="0" w:lastColumn="0" w:oddVBand="0" w:evenVBand="0" w:oddHBand="0" w:evenHBand="0" w:firstRowFirstColumn="0" w:firstRowLastColumn="0" w:lastRowFirstColumn="0" w:lastRowLastColumn="0"/>
          <w:trHeight w:val="399"/>
        </w:trPr>
        <w:tc>
          <w:tcPr>
            <w:cnfStyle w:val="001000000100" w:firstRow="0" w:lastRow="0" w:firstColumn="1" w:lastColumn="0" w:oddVBand="0" w:evenVBand="0" w:oddHBand="0" w:evenHBand="0" w:firstRowFirstColumn="1" w:firstRowLastColumn="0" w:lastRowFirstColumn="0" w:lastRowLastColumn="0"/>
            <w:tcW w:w="9931" w:type="dxa"/>
            <w:tcBorders>
              <w:bottom w:val="none" w:sz="0" w:space="0" w:color="auto"/>
              <w:right w:val="none" w:sz="0" w:space="0" w:color="auto"/>
            </w:tcBorders>
            <w:shd w:val="clear" w:color="auto" w:fill="E7E6E6" w:themeFill="background2"/>
          </w:tcPr>
          <w:p w14:paraId="7AC8FCCD" w14:textId="32CDF38C" w:rsidR="006B2358" w:rsidRPr="00C73C00" w:rsidRDefault="006B2358" w:rsidP="006B2358">
            <w:pPr>
              <w:rPr>
                <w:bCs w:val="0"/>
                <w:color w:val="000000"/>
              </w:rPr>
            </w:pPr>
            <w:r>
              <w:rPr>
                <w:bCs w:val="0"/>
                <w:color w:val="000000"/>
              </w:rPr>
              <w:t>Describe how the Student Interview process informed the team’s plan</w:t>
            </w:r>
          </w:p>
        </w:tc>
      </w:tr>
      <w:tr w:rsidR="006B2358" w14:paraId="7D5E73D7" w14:textId="77777777" w:rsidTr="115A7376">
        <w:trPr>
          <w:cnfStyle w:val="000000100000" w:firstRow="0" w:lastRow="0" w:firstColumn="0" w:lastColumn="0" w:oddVBand="0" w:evenVBand="0" w:oddHBand="1" w:evenHBand="0" w:firstRowFirstColumn="0" w:firstRowLastColumn="0" w:lastRowFirstColumn="0" w:lastRowLastColumn="0"/>
          <w:trHeight w:val="1524"/>
        </w:trPr>
        <w:tc>
          <w:tcPr>
            <w:cnfStyle w:val="001000000000" w:firstRow="0" w:lastRow="0" w:firstColumn="1" w:lastColumn="0" w:oddVBand="0" w:evenVBand="0" w:oddHBand="0" w:evenHBand="0" w:firstRowFirstColumn="0" w:firstRowLastColumn="0" w:lastRowFirstColumn="0" w:lastRowLastColumn="0"/>
            <w:tcW w:w="9931" w:type="dxa"/>
            <w:tcBorders>
              <w:top w:val="none" w:sz="0" w:space="0" w:color="auto"/>
              <w:bottom w:val="none" w:sz="0" w:space="0" w:color="auto"/>
              <w:right w:val="none" w:sz="0" w:space="0" w:color="auto"/>
            </w:tcBorders>
          </w:tcPr>
          <w:p w14:paraId="633CB796" w14:textId="13630422" w:rsidR="006B2358" w:rsidRPr="006B2358" w:rsidRDefault="0C2A2411" w:rsidP="115A7376">
            <w:pPr>
              <w:spacing w:line="259" w:lineRule="auto"/>
              <w:rPr>
                <w:b w:val="0"/>
                <w:bCs w:val="0"/>
                <w:color w:val="ED7D31" w:themeColor="accent2"/>
              </w:rPr>
            </w:pPr>
            <w:r w:rsidRPr="115A7376">
              <w:rPr>
                <w:b w:val="0"/>
                <w:bCs w:val="0"/>
                <w:color w:val="ED7D31" w:themeColor="accent2"/>
              </w:rPr>
              <w:t>Carefully analyzing the s</w:t>
            </w:r>
            <w:r w:rsidR="08FDF56C" w:rsidRPr="115A7376">
              <w:rPr>
                <w:b w:val="0"/>
                <w:bCs w:val="0"/>
                <w:color w:val="ED7D31" w:themeColor="accent2"/>
              </w:rPr>
              <w:t xml:space="preserve">tudent interview responses provided the team with </w:t>
            </w:r>
            <w:r w:rsidR="47A2DA9D" w:rsidRPr="115A7376">
              <w:rPr>
                <w:b w:val="0"/>
                <w:bCs w:val="0"/>
                <w:color w:val="ED7D31" w:themeColor="accent2"/>
              </w:rPr>
              <w:t xml:space="preserve">the </w:t>
            </w:r>
            <w:r w:rsidR="6B7C96A9" w:rsidRPr="115A7376">
              <w:rPr>
                <w:b w:val="0"/>
                <w:bCs w:val="0"/>
                <w:color w:val="ED7D31" w:themeColor="accent2"/>
              </w:rPr>
              <w:t xml:space="preserve">valuable </w:t>
            </w:r>
            <w:r w:rsidR="47A2DA9D" w:rsidRPr="115A7376">
              <w:rPr>
                <w:b w:val="0"/>
                <w:bCs w:val="0"/>
                <w:color w:val="ED7D31" w:themeColor="accent2"/>
              </w:rPr>
              <w:t>information and data ne</w:t>
            </w:r>
            <w:r w:rsidR="7FBEF74D" w:rsidRPr="115A7376">
              <w:rPr>
                <w:b w:val="0"/>
                <w:bCs w:val="0"/>
                <w:color w:val="ED7D31" w:themeColor="accent2"/>
              </w:rPr>
              <w:t>cessary</w:t>
            </w:r>
            <w:r w:rsidR="47A2DA9D" w:rsidRPr="115A7376">
              <w:rPr>
                <w:b w:val="0"/>
                <w:bCs w:val="0"/>
                <w:color w:val="ED7D31" w:themeColor="accent2"/>
              </w:rPr>
              <w:t xml:space="preserve"> to </w:t>
            </w:r>
            <w:r w:rsidR="08FDF56C" w:rsidRPr="115A7376">
              <w:rPr>
                <w:b w:val="0"/>
                <w:bCs w:val="0"/>
                <w:color w:val="ED7D31" w:themeColor="accent2"/>
              </w:rPr>
              <w:t>creat</w:t>
            </w:r>
            <w:r w:rsidR="3D3C1656" w:rsidRPr="115A7376">
              <w:rPr>
                <w:b w:val="0"/>
                <w:bCs w:val="0"/>
                <w:color w:val="ED7D31" w:themeColor="accent2"/>
              </w:rPr>
              <w:t>e</w:t>
            </w:r>
            <w:r w:rsidR="08FDF56C" w:rsidRPr="115A7376">
              <w:rPr>
                <w:b w:val="0"/>
                <w:bCs w:val="0"/>
                <w:color w:val="ED7D31" w:themeColor="accent2"/>
              </w:rPr>
              <w:t xml:space="preserve"> a plan that is student centered</w:t>
            </w:r>
            <w:r w:rsidR="700F8A7B" w:rsidRPr="115A7376">
              <w:rPr>
                <w:b w:val="0"/>
                <w:bCs w:val="0"/>
                <w:color w:val="ED7D31" w:themeColor="accent2"/>
              </w:rPr>
              <w:t>.</w:t>
            </w:r>
          </w:p>
        </w:tc>
      </w:tr>
    </w:tbl>
    <w:p w14:paraId="2ABD6FFC" w14:textId="77777777" w:rsidR="006B2358" w:rsidRPr="006B2358" w:rsidRDefault="006B2358" w:rsidP="006B2358"/>
    <w:p w14:paraId="73F24EFC" w14:textId="77777777" w:rsidR="006B2358" w:rsidRDefault="006B2358" w:rsidP="006B2358">
      <w:pPr>
        <w:sectPr w:rsidR="006B2358" w:rsidSect="00205308">
          <w:headerReference w:type="default" r:id="rId40"/>
          <w:pgSz w:w="12240" w:h="15840"/>
          <w:pgMar w:top="1080" w:right="1080" w:bottom="1080" w:left="1080" w:header="720" w:footer="720" w:gutter="0"/>
          <w:cols w:space="720"/>
          <w:docGrid w:linePitch="360"/>
        </w:sectPr>
      </w:pPr>
      <w:r>
        <w:t xml:space="preserve"> </w:t>
      </w: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EDCB91B" w14:textId="77777777" w:rsidR="000E219B" w:rsidRPr="005C1613" w:rsidRDefault="000E219B" w:rsidP="000E219B">
      <w:pPr>
        <w:keepNext/>
        <w:keepLines/>
        <w:shd w:val="clear" w:color="auto" w:fill="FFCC99"/>
        <w:spacing w:before="40"/>
        <w:outlineLvl w:val="1"/>
        <w:rPr>
          <w:rFonts w:ascii="Gill Sans MT" w:eastAsia="Yu Gothic Light" w:hAnsi="Gill Sans MT" w:cs="Times New Roman"/>
          <w:color w:val="2F5496"/>
          <w:sz w:val="32"/>
          <w:szCs w:val="26"/>
        </w:rPr>
      </w:pPr>
      <w:r w:rsidRPr="005C1613">
        <w:rPr>
          <w:rFonts w:ascii="Gill Sans MT" w:eastAsia="Yu Gothic Light" w:hAnsi="Gill Sans MT" w:cs="Times New Roman"/>
          <w:color w:val="2F5496"/>
          <w:sz w:val="32"/>
          <w:szCs w:val="26"/>
        </w:rPr>
        <w:t>Next Steps</w:t>
      </w:r>
    </w:p>
    <w:p w14:paraId="74B64E45" w14:textId="77777777" w:rsidR="000E219B" w:rsidRPr="002E3911" w:rsidRDefault="000E219B" w:rsidP="000E219B">
      <w:pPr>
        <w:pStyle w:val="ListParagraph"/>
        <w:numPr>
          <w:ilvl w:val="0"/>
          <w:numId w:val="10"/>
        </w:numPr>
        <w:spacing w:after="120"/>
        <w:ind w:left="990"/>
        <w:rPr>
          <w:rFonts w:ascii="Calibri" w:eastAsia="Calibri" w:hAnsi="Calibri" w:cs="Arial"/>
        </w:rPr>
      </w:pPr>
      <w:r>
        <w:rPr>
          <w:rFonts w:ascii="Calibri" w:eastAsia="Calibri" w:hAnsi="Calibri" w:cs="Arial"/>
          <w:b/>
        </w:rPr>
        <w:t>Sharing the Plan:</w:t>
      </w:r>
    </w:p>
    <w:p w14:paraId="10E5AAE0" w14:textId="5A81165B" w:rsidR="000E219B" w:rsidRPr="002E3911" w:rsidRDefault="000E219B"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Schools</w:t>
      </w:r>
      <w:r w:rsidR="00F20C4F">
        <w:rPr>
          <w:rFonts w:ascii="Calibri" w:eastAsia="Calibri" w:hAnsi="Calibri" w:cs="Arial"/>
          <w:b/>
        </w:rPr>
        <w:t xml:space="preserve"> in the CSI model</w:t>
      </w:r>
      <w:r w:rsidRPr="002E3911">
        <w:rPr>
          <w:rFonts w:ascii="Calibri" w:eastAsia="Calibri" w:hAnsi="Calibri" w:cs="Arial"/>
          <w:b/>
        </w:rPr>
        <w:t>:</w:t>
      </w:r>
      <w:r w:rsidRPr="002E3911">
        <w:rPr>
          <w:rFonts w:ascii="Calibri" w:eastAsia="Calibri" w:hAnsi="Calibri" w:cs="Arial"/>
        </w:rPr>
        <w:t xml:space="preserve"> </w:t>
      </w: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When the SCEP team is satisfied with the plan, please indicate to your liaison that the school is ready to share its full plan for approval</w:t>
      </w:r>
      <w:r w:rsidR="00196FE7">
        <w:rPr>
          <w:rFonts w:ascii="Calibri" w:eastAsia="Calibri" w:hAnsi="Calibri" w:cs="Arial"/>
        </w:rPr>
        <w:t xml:space="preserve">. </w:t>
      </w:r>
      <w:r>
        <w:rPr>
          <w:rFonts w:ascii="Calibri" w:eastAsia="Calibri" w:hAnsi="Calibri" w:cs="Arial"/>
        </w:rPr>
        <w:t xml:space="preserve">Plans should be shared by </w:t>
      </w:r>
      <w:r w:rsidR="00A06FCE">
        <w:rPr>
          <w:rFonts w:ascii="Calibri" w:eastAsia="Calibri" w:hAnsi="Calibri" w:cs="Arial"/>
        </w:rPr>
        <w:t>July 15</w:t>
      </w:r>
      <w:r>
        <w:rPr>
          <w:rFonts w:ascii="Calibri" w:eastAsia="Calibri" w:hAnsi="Calibri" w:cs="Arial"/>
        </w:rPr>
        <w:t>, 202</w:t>
      </w:r>
      <w:r w:rsidR="00090C9B">
        <w:rPr>
          <w:rFonts w:ascii="Calibri" w:eastAsia="Calibri" w:hAnsi="Calibri" w:cs="Arial"/>
        </w:rPr>
        <w:t>3</w:t>
      </w:r>
      <w:r>
        <w:rPr>
          <w:rFonts w:ascii="Calibri" w:eastAsia="Calibri" w:hAnsi="Calibri" w:cs="Arial"/>
        </w:rPr>
        <w:t>.</w:t>
      </w:r>
    </w:p>
    <w:p w14:paraId="55D905F3" w14:textId="09EA439C" w:rsidR="000E219B" w:rsidRDefault="00F20C4F" w:rsidP="000E219B">
      <w:pPr>
        <w:pStyle w:val="ListParagraph"/>
        <w:numPr>
          <w:ilvl w:val="1"/>
          <w:numId w:val="10"/>
        </w:numPr>
        <w:spacing w:after="120"/>
        <w:rPr>
          <w:rFonts w:ascii="Calibri" w:eastAsia="Calibri" w:hAnsi="Calibri" w:cs="Arial"/>
        </w:rPr>
      </w:pPr>
      <w:r w:rsidRPr="002E3911">
        <w:rPr>
          <w:rFonts w:ascii="Calibri" w:eastAsia="Calibri" w:hAnsi="Calibri" w:cs="Arial"/>
          <w:b/>
        </w:rPr>
        <w:t>Schools</w:t>
      </w:r>
      <w:r>
        <w:rPr>
          <w:rFonts w:ascii="Calibri" w:eastAsia="Calibri" w:hAnsi="Calibri" w:cs="Arial"/>
          <w:b/>
        </w:rPr>
        <w:t xml:space="preserve"> in the ATSI model and TSI model</w:t>
      </w:r>
      <w:r w:rsidR="000E219B" w:rsidRPr="005C1613">
        <w:rPr>
          <w:rFonts w:ascii="Calibri" w:eastAsia="Calibri" w:hAnsi="Calibri" w:cs="Arial"/>
          <w:b/>
        </w:rPr>
        <w:t>:</w:t>
      </w:r>
      <w:r w:rsidR="000E219B" w:rsidRPr="005C1613">
        <w:rPr>
          <w:rFonts w:ascii="Calibri" w:eastAsia="Calibri" w:hAnsi="Calibri" w:cs="Arial"/>
        </w:rPr>
        <w:t xml:space="preserve">  When your plan is ready for review, please share the plan with your District, which will approve your plan</w:t>
      </w:r>
      <w:r w:rsidR="00196FE7" w:rsidRPr="005C1613">
        <w:rPr>
          <w:rFonts w:ascii="Calibri" w:eastAsia="Calibri" w:hAnsi="Calibri" w:cs="Arial"/>
        </w:rPr>
        <w:t xml:space="preserve">. </w:t>
      </w:r>
      <w:r w:rsidR="000E219B" w:rsidRPr="005C1613">
        <w:rPr>
          <w:rFonts w:ascii="Calibri" w:eastAsia="Calibri" w:hAnsi="Calibri" w:cs="Arial"/>
        </w:rPr>
        <w:t>Plans will need to be approved before the first day of the 202</w:t>
      </w:r>
      <w:r w:rsidR="00090C9B">
        <w:rPr>
          <w:rFonts w:ascii="Calibri" w:eastAsia="Calibri" w:hAnsi="Calibri" w:cs="Arial"/>
        </w:rPr>
        <w:t>3</w:t>
      </w:r>
      <w:r w:rsidR="000E219B" w:rsidRPr="005C1613">
        <w:rPr>
          <w:rFonts w:ascii="Calibri" w:eastAsia="Calibri" w:hAnsi="Calibri" w:cs="Arial"/>
        </w:rPr>
        <w:t>-2</w:t>
      </w:r>
      <w:r w:rsidR="00090C9B">
        <w:rPr>
          <w:rFonts w:ascii="Calibri" w:eastAsia="Calibri" w:hAnsi="Calibri" w:cs="Arial"/>
        </w:rPr>
        <w:t>4</w:t>
      </w:r>
      <w:r w:rsidR="000E219B" w:rsidRPr="005C1613">
        <w:rPr>
          <w:rFonts w:ascii="Calibri" w:eastAsia="Calibri" w:hAnsi="Calibri" w:cs="Arial"/>
        </w:rPr>
        <w:t xml:space="preserve"> school year</w:t>
      </w:r>
      <w:r w:rsidR="00196FE7" w:rsidRPr="005C1613">
        <w:rPr>
          <w:rFonts w:ascii="Calibri" w:eastAsia="Calibri" w:hAnsi="Calibri" w:cs="Arial"/>
        </w:rPr>
        <w:t xml:space="preserve">. </w:t>
      </w:r>
    </w:p>
    <w:p w14:paraId="01C62C6C" w14:textId="132BAC24"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b/>
        </w:rPr>
        <w:t>All Schools:</w:t>
      </w:r>
      <w:r>
        <w:rPr>
          <w:rFonts w:ascii="Calibri" w:eastAsia="Calibri" w:hAnsi="Calibri" w:cs="Arial"/>
        </w:rPr>
        <w:t xml:space="preserve"> Ensure that the </w:t>
      </w:r>
      <w:r w:rsidR="00677DDF">
        <w:rPr>
          <w:rFonts w:ascii="Calibri" w:eastAsia="Calibri" w:hAnsi="Calibri" w:cs="Arial"/>
        </w:rPr>
        <w:t xml:space="preserve">District (Superintendent or designee) and </w:t>
      </w:r>
      <w:r>
        <w:rPr>
          <w:rFonts w:ascii="Calibri" w:eastAsia="Calibri" w:hAnsi="Calibri" w:cs="Arial"/>
        </w:rPr>
        <w:t>local Board of Education ha</w:t>
      </w:r>
      <w:r w:rsidR="00677DDF">
        <w:rPr>
          <w:rFonts w:ascii="Calibri" w:eastAsia="Calibri" w:hAnsi="Calibri" w:cs="Arial"/>
        </w:rPr>
        <w:t>ve</w:t>
      </w:r>
      <w:r>
        <w:rPr>
          <w:rFonts w:ascii="Calibri" w:eastAsia="Calibri" w:hAnsi="Calibri" w:cs="Arial"/>
        </w:rPr>
        <w:t xml:space="preserve"> approved the plan and that the plan is posted on the district website.</w:t>
      </w:r>
    </w:p>
    <w:p w14:paraId="2AA2E95A" w14:textId="54ED0AB4" w:rsidR="000E219B" w:rsidRDefault="000E219B" w:rsidP="000E219B">
      <w:pPr>
        <w:pStyle w:val="ListParagraph"/>
        <w:numPr>
          <w:ilvl w:val="0"/>
          <w:numId w:val="10"/>
        </w:numPr>
        <w:spacing w:after="120"/>
        <w:ind w:left="990"/>
        <w:rPr>
          <w:rFonts w:ascii="Calibri" w:eastAsia="Calibri" w:hAnsi="Calibri" w:cs="Arial"/>
        </w:rPr>
      </w:pPr>
      <w:r w:rsidRPr="002E3911">
        <w:rPr>
          <w:rFonts w:ascii="Calibri" w:eastAsia="Calibri" w:hAnsi="Calibri" w:cs="Arial"/>
          <w:b/>
          <w:bCs/>
        </w:rPr>
        <w:t>Implement</w:t>
      </w:r>
      <w:r>
        <w:rPr>
          <w:rFonts w:ascii="Calibri" w:eastAsia="Calibri" w:hAnsi="Calibri" w:cs="Arial"/>
          <w:b/>
          <w:bCs/>
        </w:rPr>
        <w:t xml:space="preserve">ing the Plan </w:t>
      </w:r>
      <w:r>
        <w:rPr>
          <w:rFonts w:ascii="Calibri" w:eastAsia="Calibri" w:hAnsi="Calibri" w:cs="Arial"/>
        </w:rPr>
        <w:t>(for all schools):</w:t>
      </w:r>
    </w:p>
    <w:p w14:paraId="46DEEB6D" w14:textId="2412CEC9"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Ensure that the plan is implemented no later than the first day of school</w:t>
      </w:r>
      <w:r w:rsidR="00E65080">
        <w:rPr>
          <w:rFonts w:ascii="Calibri" w:eastAsia="Calibri" w:hAnsi="Calibri" w:cs="Arial"/>
        </w:rPr>
        <w:t>.</w:t>
      </w:r>
    </w:p>
    <w:p w14:paraId="70FA9B3F" w14:textId="554922CC"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5922BA3E" w14:textId="77777777" w:rsidR="000E219B" w:rsidRDefault="000E219B" w:rsidP="000E219B">
      <w:pPr>
        <w:pStyle w:val="ListParagraph"/>
        <w:numPr>
          <w:ilvl w:val="1"/>
          <w:numId w:val="10"/>
        </w:numPr>
        <w:spacing w:after="120"/>
        <w:rPr>
          <w:rFonts w:ascii="Calibri" w:eastAsia="Calibri" w:hAnsi="Calibri" w:cs="Arial"/>
        </w:rPr>
      </w:pPr>
      <w:r>
        <w:rPr>
          <w:rFonts w:ascii="Calibri" w:eastAsia="Calibri" w:hAnsi="Calibri" w:cs="Arial"/>
        </w:rPr>
        <w:t xml:space="preserve">Ensure that there is professional development provided to support the strategic efforts described within this plan. </w:t>
      </w:r>
    </w:p>
    <w:p w14:paraId="2EFE6B1A" w14:textId="67070732" w:rsidR="00011F28" w:rsidRPr="000E219B" w:rsidRDefault="000E219B" w:rsidP="000E219B">
      <w:pPr>
        <w:pStyle w:val="ListParagraph"/>
        <w:numPr>
          <w:ilvl w:val="1"/>
          <w:numId w:val="10"/>
        </w:numPr>
        <w:spacing w:after="120"/>
        <w:rPr>
          <w:rFonts w:ascii="Calibri" w:eastAsia="Calibri" w:hAnsi="Calibri" w:cs="Arial"/>
        </w:rPr>
      </w:pPr>
      <w:r w:rsidRPr="005C1613">
        <w:rPr>
          <w:rFonts w:ascii="Calibri" w:eastAsia="Calibri" w:hAnsi="Calibri" w:cs="Arial"/>
        </w:rPr>
        <w:t xml:space="preserve">Work with the district in developing the 1003 Title I School Improvement Grant application designed to support the implementation of </w:t>
      </w:r>
      <w:r>
        <w:rPr>
          <w:rFonts w:ascii="Calibri" w:eastAsia="Calibri" w:hAnsi="Calibri" w:cs="Arial"/>
        </w:rPr>
        <w:t>the activities identified in the school and district plan.</w:t>
      </w:r>
    </w:p>
    <w:sectPr w:rsidR="00011F28" w:rsidRPr="000E219B" w:rsidSect="00205308">
      <w:headerReference w:type="default" r:id="rId4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64F3E" w14:textId="77777777" w:rsidR="00B362D9" w:rsidRDefault="00B362D9" w:rsidP="007D44AA">
      <w:pPr>
        <w:spacing w:after="0" w:line="240" w:lineRule="auto"/>
      </w:pPr>
      <w:r>
        <w:separator/>
      </w:r>
    </w:p>
  </w:endnote>
  <w:endnote w:type="continuationSeparator" w:id="0">
    <w:p w14:paraId="1918D01F" w14:textId="77777777" w:rsidR="00B362D9" w:rsidRDefault="00B362D9" w:rsidP="007D44AA">
      <w:pPr>
        <w:spacing w:after="0" w:line="240" w:lineRule="auto"/>
      </w:pPr>
      <w:r>
        <w:continuationSeparator/>
      </w:r>
    </w:p>
  </w:endnote>
  <w:endnote w:type="continuationNotice" w:id="1">
    <w:p w14:paraId="38BF95C6" w14:textId="77777777" w:rsidR="00B362D9" w:rsidRDefault="00B36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325231"/>
      <w:docPartObj>
        <w:docPartGallery w:val="Page Numbers (Bottom of Page)"/>
        <w:docPartUnique/>
      </w:docPartObj>
    </w:sdtPr>
    <w:sdtEndPr>
      <w:rPr>
        <w:noProof/>
      </w:rPr>
    </w:sdtEndPr>
    <w:sdtContent>
      <w:p w14:paraId="6B1B9F9C" w14:textId="45C775A5" w:rsidR="00A96500" w:rsidRDefault="00A96500">
        <w:pPr>
          <w:pStyle w:val="Footer"/>
          <w:jc w:val="right"/>
        </w:pPr>
        <w:r>
          <w:fldChar w:fldCharType="begin"/>
        </w:r>
        <w:r>
          <w:instrText xml:space="preserve"> PAGE   \* MERGEFORMAT </w:instrText>
        </w:r>
        <w:r>
          <w:fldChar w:fldCharType="separate"/>
        </w:r>
        <w:r w:rsidR="006C77B0">
          <w:rPr>
            <w:noProof/>
          </w:rPr>
          <w:t>1</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8442071"/>
      <w:docPartObj>
        <w:docPartGallery w:val="Page Numbers (Bottom of Page)"/>
        <w:docPartUnique/>
      </w:docPartObj>
    </w:sdtPr>
    <w:sdtEndPr>
      <w:rPr>
        <w:noProof/>
      </w:rPr>
    </w:sdtEndPr>
    <w:sdtContent>
      <w:p w14:paraId="33258D5B" w14:textId="301CF53C" w:rsidR="00A96500" w:rsidRDefault="00A96500">
        <w:pPr>
          <w:pStyle w:val="Footer"/>
          <w:jc w:val="right"/>
        </w:pPr>
        <w:r>
          <w:fldChar w:fldCharType="begin"/>
        </w:r>
        <w:r>
          <w:instrText xml:space="preserve"> PAGE   \* MERGEFORMAT </w:instrText>
        </w:r>
        <w:r>
          <w:fldChar w:fldCharType="separate"/>
        </w:r>
        <w:r w:rsidR="006C77B0">
          <w:rPr>
            <w:noProof/>
          </w:rPr>
          <w:t>5</w:t>
        </w:r>
        <w:r>
          <w:rPr>
            <w:noProof/>
          </w:rPr>
          <w:fldChar w:fldCharType="end"/>
        </w:r>
      </w:p>
    </w:sdtContent>
  </w:sdt>
  <w:p w14:paraId="42ACB9F2" w14:textId="68249291" w:rsidR="00A96500" w:rsidRDefault="002504CA" w:rsidP="00D3274A">
    <w:pPr>
      <w:pStyle w:val="Footer"/>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5381182"/>
      <w:docPartObj>
        <w:docPartGallery w:val="Page Numbers (Bottom of Page)"/>
        <w:docPartUnique/>
      </w:docPartObj>
    </w:sdtPr>
    <w:sdtEndPr>
      <w:rPr>
        <w:noProof/>
      </w:rPr>
    </w:sdtEndPr>
    <w:sdtContent>
      <w:p w14:paraId="3C11742E" w14:textId="2F1E5749" w:rsidR="002504CA" w:rsidRDefault="002504CA">
        <w:pPr>
          <w:pStyle w:val="Footer"/>
          <w:jc w:val="right"/>
        </w:pPr>
        <w:r>
          <w:fldChar w:fldCharType="begin"/>
        </w:r>
        <w:r>
          <w:instrText xml:space="preserve"> PAGE   \* MERGEFORMAT </w:instrText>
        </w:r>
        <w:r>
          <w:fldChar w:fldCharType="separate"/>
        </w:r>
        <w:r w:rsidR="006C77B0">
          <w:rPr>
            <w:noProof/>
          </w:rPr>
          <w:t>18</w:t>
        </w:r>
        <w:r>
          <w:rPr>
            <w:noProof/>
          </w:rPr>
          <w:fldChar w:fldCharType="end"/>
        </w:r>
      </w:p>
    </w:sdtContent>
  </w:sdt>
  <w:p w14:paraId="04A2D36B" w14:textId="77777777" w:rsidR="002504CA" w:rsidRDefault="002504CA" w:rsidP="00D3274A">
    <w:pPr>
      <w:pStyle w:val="Footer"/>
      <w:jc w:val="cen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36C48" w14:textId="77777777" w:rsidR="00B362D9" w:rsidRDefault="00B362D9" w:rsidP="007D44AA">
      <w:pPr>
        <w:spacing w:after="0" w:line="240" w:lineRule="auto"/>
      </w:pPr>
      <w:r>
        <w:separator/>
      </w:r>
    </w:p>
  </w:footnote>
  <w:footnote w:type="continuationSeparator" w:id="0">
    <w:p w14:paraId="54ACE601" w14:textId="77777777" w:rsidR="00B362D9" w:rsidRDefault="00B362D9" w:rsidP="007D44AA">
      <w:pPr>
        <w:spacing w:after="0" w:line="240" w:lineRule="auto"/>
      </w:pPr>
      <w:r>
        <w:continuationSeparator/>
      </w:r>
    </w:p>
  </w:footnote>
  <w:footnote w:type="continuationNotice" w:id="1">
    <w:p w14:paraId="1BB7ABE6" w14:textId="77777777" w:rsidR="00B362D9" w:rsidRDefault="00B362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0D690" w14:textId="04A7A924" w:rsidR="006B2358" w:rsidRDefault="006B2358" w:rsidP="007D44AA">
    <w:pPr>
      <w:pStyle w:val="Header"/>
      <w:jc w:val="center"/>
    </w:pPr>
    <w:r>
      <w:t>Learning As A Team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34CE" w14:textId="37A629F0" w:rsidR="006B2358" w:rsidRDefault="003B5FBE" w:rsidP="007D44AA">
    <w:pPr>
      <w:pStyle w:val="Header"/>
      <w:jc w:val="center"/>
    </w:pPr>
    <w:r>
      <w:t>Next Steps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90B5" w14:textId="5915E25A" w:rsidR="00A96500" w:rsidRDefault="00A96500" w:rsidP="007D44AA">
    <w:pPr>
      <w:pStyle w:val="Header"/>
      <w:jc w:val="center"/>
    </w:pPr>
    <w:r>
      <w:t xml:space="preserve">Commitment </w:t>
    </w:r>
    <w:r w:rsidR="00C366E2">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37F9B" w14:textId="184C862E" w:rsidR="000506D6" w:rsidRDefault="00EC1030" w:rsidP="00EC1030">
    <w:pPr>
      <w:pStyle w:val="Header"/>
      <w:jc w:val="center"/>
    </w:pPr>
    <w:r>
      <w:t xml:space="preserve">Commitment </w:t>
    </w:r>
    <w:r w:rsidR="001564F9">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9D5D" w14:textId="47A38EDB" w:rsidR="00991A80" w:rsidRDefault="00677DDF" w:rsidP="00EC1030">
    <w:pPr>
      <w:pStyle w:val="Header"/>
      <w:jc w:val="center"/>
    </w:pPr>
    <w:r>
      <w:t xml:space="preserve">Commitment </w:t>
    </w:r>
    <w:r w:rsidR="00B766C6">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30C6" w14:textId="36A7F9DD" w:rsidR="00B766C6" w:rsidRDefault="00B766C6" w:rsidP="00EC1030">
    <w:pPr>
      <w:pStyle w:val="Header"/>
      <w:jc w:val="center"/>
    </w:pPr>
    <w:r>
      <w:t>Commitment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E830" w14:textId="4AB25D62" w:rsidR="00677DDF" w:rsidRDefault="00677DDF" w:rsidP="00EC1030">
    <w:pPr>
      <w:pStyle w:val="Header"/>
      <w:jc w:val="center"/>
    </w:pPr>
    <w:r>
      <w:t>Evidence-Based Intervention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1D05" w14:textId="3D9616C1" w:rsidR="005E254C" w:rsidRDefault="00011F28" w:rsidP="007D44AA">
    <w:pPr>
      <w:pStyle w:val="Header"/>
      <w:jc w:val="center"/>
    </w:pPr>
    <w:r>
      <w:t>Our Team’s Process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5"/>
  </w:num>
  <w:num w:numId="6">
    <w:abstractNumId w:val="9"/>
  </w:num>
  <w:num w:numId="7">
    <w:abstractNumId w:val="6"/>
  </w:num>
  <w:num w:numId="8">
    <w:abstractNumId w:val="2"/>
  </w:num>
  <w:num w:numId="9">
    <w:abstractNumId w:val="5"/>
  </w:num>
  <w:num w:numId="10">
    <w:abstractNumId w:val="3"/>
  </w:num>
  <w:num w:numId="11">
    <w:abstractNumId w:val="0"/>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yMjEzMLUwMrU0tTRR0lEKTi0uzszPAykwNKgFAMwaE3gtAAAA"/>
  </w:docVars>
  <w:rsids>
    <w:rsidRoot w:val="00181B79"/>
    <w:rsid w:val="000056A0"/>
    <w:rsid w:val="00011F28"/>
    <w:rsid w:val="00017790"/>
    <w:rsid w:val="000209E9"/>
    <w:rsid w:val="00032D4D"/>
    <w:rsid w:val="00033D86"/>
    <w:rsid w:val="00037215"/>
    <w:rsid w:val="00044D7B"/>
    <w:rsid w:val="000506D6"/>
    <w:rsid w:val="00052617"/>
    <w:rsid w:val="00052DAF"/>
    <w:rsid w:val="00053ACD"/>
    <w:rsid w:val="00060E6D"/>
    <w:rsid w:val="000765C6"/>
    <w:rsid w:val="00076F2A"/>
    <w:rsid w:val="00082A34"/>
    <w:rsid w:val="000844EB"/>
    <w:rsid w:val="000875CC"/>
    <w:rsid w:val="0009011C"/>
    <w:rsid w:val="00090C9B"/>
    <w:rsid w:val="00093DA2"/>
    <w:rsid w:val="000949DB"/>
    <w:rsid w:val="000A2DE5"/>
    <w:rsid w:val="000B61CE"/>
    <w:rsid w:val="000B69D2"/>
    <w:rsid w:val="000C173F"/>
    <w:rsid w:val="000C4BB6"/>
    <w:rsid w:val="000C4C6E"/>
    <w:rsid w:val="000C6C91"/>
    <w:rsid w:val="000D0379"/>
    <w:rsid w:val="000E0C5E"/>
    <w:rsid w:val="000E219B"/>
    <w:rsid w:val="000ED2ED"/>
    <w:rsid w:val="000F5178"/>
    <w:rsid w:val="00102060"/>
    <w:rsid w:val="00102C82"/>
    <w:rsid w:val="0010652E"/>
    <w:rsid w:val="001200E2"/>
    <w:rsid w:val="00133DFB"/>
    <w:rsid w:val="001341F1"/>
    <w:rsid w:val="00134A74"/>
    <w:rsid w:val="00141D66"/>
    <w:rsid w:val="00146978"/>
    <w:rsid w:val="001507E2"/>
    <w:rsid w:val="00150F2C"/>
    <w:rsid w:val="001564F9"/>
    <w:rsid w:val="00174C2D"/>
    <w:rsid w:val="0018152E"/>
    <w:rsid w:val="00181B79"/>
    <w:rsid w:val="00191E77"/>
    <w:rsid w:val="001944B7"/>
    <w:rsid w:val="0019498B"/>
    <w:rsid w:val="0019625F"/>
    <w:rsid w:val="00196732"/>
    <w:rsid w:val="00196AEB"/>
    <w:rsid w:val="00196FE7"/>
    <w:rsid w:val="00197688"/>
    <w:rsid w:val="001A1B06"/>
    <w:rsid w:val="001A7FBA"/>
    <w:rsid w:val="001C28D6"/>
    <w:rsid w:val="001C2C8B"/>
    <w:rsid w:val="001C59B2"/>
    <w:rsid w:val="001D6CAE"/>
    <w:rsid w:val="00203A45"/>
    <w:rsid w:val="00205308"/>
    <w:rsid w:val="00211F74"/>
    <w:rsid w:val="0021278E"/>
    <w:rsid w:val="00212EAA"/>
    <w:rsid w:val="002141A1"/>
    <w:rsid w:val="0022306B"/>
    <w:rsid w:val="00226380"/>
    <w:rsid w:val="00230CB5"/>
    <w:rsid w:val="002337F2"/>
    <w:rsid w:val="002406D7"/>
    <w:rsid w:val="002504CA"/>
    <w:rsid w:val="0025052E"/>
    <w:rsid w:val="002512A5"/>
    <w:rsid w:val="00262DF7"/>
    <w:rsid w:val="0026346B"/>
    <w:rsid w:val="00264A37"/>
    <w:rsid w:val="00264AD6"/>
    <w:rsid w:val="0027217E"/>
    <w:rsid w:val="0027401F"/>
    <w:rsid w:val="00275A13"/>
    <w:rsid w:val="00283FC2"/>
    <w:rsid w:val="00287606"/>
    <w:rsid w:val="002A6EA9"/>
    <w:rsid w:val="002B1929"/>
    <w:rsid w:val="002B33DC"/>
    <w:rsid w:val="002C1E9E"/>
    <w:rsid w:val="002C4FA8"/>
    <w:rsid w:val="002D4234"/>
    <w:rsid w:val="002D46AA"/>
    <w:rsid w:val="002E0ACA"/>
    <w:rsid w:val="002E7698"/>
    <w:rsid w:val="003059DA"/>
    <w:rsid w:val="00312B13"/>
    <w:rsid w:val="00314564"/>
    <w:rsid w:val="00347734"/>
    <w:rsid w:val="00351A7B"/>
    <w:rsid w:val="003547BE"/>
    <w:rsid w:val="003663D1"/>
    <w:rsid w:val="00371D6E"/>
    <w:rsid w:val="00381674"/>
    <w:rsid w:val="0038651D"/>
    <w:rsid w:val="00390219"/>
    <w:rsid w:val="003925A2"/>
    <w:rsid w:val="003957FE"/>
    <w:rsid w:val="00397C52"/>
    <w:rsid w:val="003A42A9"/>
    <w:rsid w:val="003A4FAA"/>
    <w:rsid w:val="003B5FBE"/>
    <w:rsid w:val="003C1BAE"/>
    <w:rsid w:val="003D0CC1"/>
    <w:rsid w:val="003E3CED"/>
    <w:rsid w:val="003F3C8B"/>
    <w:rsid w:val="003F47A1"/>
    <w:rsid w:val="003F767A"/>
    <w:rsid w:val="003F7ED3"/>
    <w:rsid w:val="00400775"/>
    <w:rsid w:val="004131D7"/>
    <w:rsid w:val="00414982"/>
    <w:rsid w:val="00431D11"/>
    <w:rsid w:val="004401CD"/>
    <w:rsid w:val="00442248"/>
    <w:rsid w:val="00443EAC"/>
    <w:rsid w:val="00446042"/>
    <w:rsid w:val="00461224"/>
    <w:rsid w:val="00462762"/>
    <w:rsid w:val="00466234"/>
    <w:rsid w:val="00470AE6"/>
    <w:rsid w:val="00475497"/>
    <w:rsid w:val="00483134"/>
    <w:rsid w:val="004852CD"/>
    <w:rsid w:val="004874B0"/>
    <w:rsid w:val="00490EEF"/>
    <w:rsid w:val="00496A68"/>
    <w:rsid w:val="004A0339"/>
    <w:rsid w:val="004A0EA5"/>
    <w:rsid w:val="004A50B8"/>
    <w:rsid w:val="004B02CB"/>
    <w:rsid w:val="004C20EA"/>
    <w:rsid w:val="004C3597"/>
    <w:rsid w:val="004C682D"/>
    <w:rsid w:val="004F70E9"/>
    <w:rsid w:val="005026D4"/>
    <w:rsid w:val="00527A0A"/>
    <w:rsid w:val="005301A6"/>
    <w:rsid w:val="00531B79"/>
    <w:rsid w:val="00542B24"/>
    <w:rsid w:val="0054602C"/>
    <w:rsid w:val="00547A40"/>
    <w:rsid w:val="00552A1C"/>
    <w:rsid w:val="00557155"/>
    <w:rsid w:val="00566DD6"/>
    <w:rsid w:val="0058262A"/>
    <w:rsid w:val="005916EE"/>
    <w:rsid w:val="00597811"/>
    <w:rsid w:val="005A04DD"/>
    <w:rsid w:val="005A4074"/>
    <w:rsid w:val="005A5AB0"/>
    <w:rsid w:val="005C178C"/>
    <w:rsid w:val="005E254C"/>
    <w:rsid w:val="005F5DC6"/>
    <w:rsid w:val="005F64EF"/>
    <w:rsid w:val="005F6959"/>
    <w:rsid w:val="005F78F8"/>
    <w:rsid w:val="00603EB0"/>
    <w:rsid w:val="00606E35"/>
    <w:rsid w:val="00626CAF"/>
    <w:rsid w:val="0063023A"/>
    <w:rsid w:val="0063231A"/>
    <w:rsid w:val="0064300B"/>
    <w:rsid w:val="00654F66"/>
    <w:rsid w:val="0066775F"/>
    <w:rsid w:val="00672811"/>
    <w:rsid w:val="0067391F"/>
    <w:rsid w:val="00676C14"/>
    <w:rsid w:val="00677DDF"/>
    <w:rsid w:val="0068066A"/>
    <w:rsid w:val="00684169"/>
    <w:rsid w:val="006870D4"/>
    <w:rsid w:val="0069125F"/>
    <w:rsid w:val="00693B96"/>
    <w:rsid w:val="006978D6"/>
    <w:rsid w:val="00697B3C"/>
    <w:rsid w:val="006A207C"/>
    <w:rsid w:val="006A4209"/>
    <w:rsid w:val="006A5F5E"/>
    <w:rsid w:val="006B2358"/>
    <w:rsid w:val="006B6086"/>
    <w:rsid w:val="006C630C"/>
    <w:rsid w:val="006C77B0"/>
    <w:rsid w:val="006D0596"/>
    <w:rsid w:val="006D3F6B"/>
    <w:rsid w:val="006E2EA8"/>
    <w:rsid w:val="006E50D4"/>
    <w:rsid w:val="006F2AF6"/>
    <w:rsid w:val="006F4FA4"/>
    <w:rsid w:val="00722E3D"/>
    <w:rsid w:val="00731331"/>
    <w:rsid w:val="00734207"/>
    <w:rsid w:val="0073773A"/>
    <w:rsid w:val="00747D86"/>
    <w:rsid w:val="00754E47"/>
    <w:rsid w:val="00761002"/>
    <w:rsid w:val="0076350A"/>
    <w:rsid w:val="00764C41"/>
    <w:rsid w:val="0077539D"/>
    <w:rsid w:val="0077616D"/>
    <w:rsid w:val="007828EA"/>
    <w:rsid w:val="0079034D"/>
    <w:rsid w:val="00791535"/>
    <w:rsid w:val="007A50A0"/>
    <w:rsid w:val="007B0050"/>
    <w:rsid w:val="007B2D2D"/>
    <w:rsid w:val="007C685A"/>
    <w:rsid w:val="007D06B8"/>
    <w:rsid w:val="007D44AA"/>
    <w:rsid w:val="007D790B"/>
    <w:rsid w:val="007F1F3C"/>
    <w:rsid w:val="008019FD"/>
    <w:rsid w:val="00802700"/>
    <w:rsid w:val="00802B0A"/>
    <w:rsid w:val="00806FDA"/>
    <w:rsid w:val="00821D24"/>
    <w:rsid w:val="008409C7"/>
    <w:rsid w:val="00841B24"/>
    <w:rsid w:val="00842FE9"/>
    <w:rsid w:val="0084485E"/>
    <w:rsid w:val="008456AB"/>
    <w:rsid w:val="00847B78"/>
    <w:rsid w:val="00860D01"/>
    <w:rsid w:val="00860F0D"/>
    <w:rsid w:val="00863B94"/>
    <w:rsid w:val="008640E7"/>
    <w:rsid w:val="008709EA"/>
    <w:rsid w:val="00880031"/>
    <w:rsid w:val="0088453F"/>
    <w:rsid w:val="00884704"/>
    <w:rsid w:val="00885961"/>
    <w:rsid w:val="008939A9"/>
    <w:rsid w:val="008A4367"/>
    <w:rsid w:val="008B3E3C"/>
    <w:rsid w:val="008B7A69"/>
    <w:rsid w:val="008D01C8"/>
    <w:rsid w:val="008D313B"/>
    <w:rsid w:val="008E5E55"/>
    <w:rsid w:val="008F42BD"/>
    <w:rsid w:val="00902A9D"/>
    <w:rsid w:val="00931189"/>
    <w:rsid w:val="009423E3"/>
    <w:rsid w:val="0094792F"/>
    <w:rsid w:val="009530F5"/>
    <w:rsid w:val="0095447A"/>
    <w:rsid w:val="00965003"/>
    <w:rsid w:val="00966AEB"/>
    <w:rsid w:val="00980BC1"/>
    <w:rsid w:val="00983C02"/>
    <w:rsid w:val="00991A80"/>
    <w:rsid w:val="00995A53"/>
    <w:rsid w:val="00996DF5"/>
    <w:rsid w:val="00996E9D"/>
    <w:rsid w:val="009A1AF7"/>
    <w:rsid w:val="009C013E"/>
    <w:rsid w:val="009D58A1"/>
    <w:rsid w:val="009F3CA5"/>
    <w:rsid w:val="00A03A74"/>
    <w:rsid w:val="00A0595A"/>
    <w:rsid w:val="00A06FCE"/>
    <w:rsid w:val="00A124B4"/>
    <w:rsid w:val="00A1411F"/>
    <w:rsid w:val="00A21C3E"/>
    <w:rsid w:val="00A22D4C"/>
    <w:rsid w:val="00A23DCA"/>
    <w:rsid w:val="00A40236"/>
    <w:rsid w:val="00A511A4"/>
    <w:rsid w:val="00A55C89"/>
    <w:rsid w:val="00A63CD1"/>
    <w:rsid w:val="00A66927"/>
    <w:rsid w:val="00A66BB1"/>
    <w:rsid w:val="00A7428A"/>
    <w:rsid w:val="00A81F4B"/>
    <w:rsid w:val="00A82670"/>
    <w:rsid w:val="00A852AB"/>
    <w:rsid w:val="00A956E2"/>
    <w:rsid w:val="00A96500"/>
    <w:rsid w:val="00A975A3"/>
    <w:rsid w:val="00AA3749"/>
    <w:rsid w:val="00AB54C8"/>
    <w:rsid w:val="00AC0B26"/>
    <w:rsid w:val="00AC431B"/>
    <w:rsid w:val="00AD1818"/>
    <w:rsid w:val="00AD6FBA"/>
    <w:rsid w:val="00AE699E"/>
    <w:rsid w:val="00AF0D3D"/>
    <w:rsid w:val="00AF442F"/>
    <w:rsid w:val="00B13784"/>
    <w:rsid w:val="00B17F8C"/>
    <w:rsid w:val="00B25113"/>
    <w:rsid w:val="00B264A4"/>
    <w:rsid w:val="00B362D9"/>
    <w:rsid w:val="00B36A99"/>
    <w:rsid w:val="00B5DE24"/>
    <w:rsid w:val="00B637A7"/>
    <w:rsid w:val="00B75C07"/>
    <w:rsid w:val="00B766C6"/>
    <w:rsid w:val="00B80412"/>
    <w:rsid w:val="00B92D82"/>
    <w:rsid w:val="00B940BB"/>
    <w:rsid w:val="00BA3E50"/>
    <w:rsid w:val="00BB6509"/>
    <w:rsid w:val="00BB79E4"/>
    <w:rsid w:val="00BD6F7C"/>
    <w:rsid w:val="00BE31E2"/>
    <w:rsid w:val="00BE5C64"/>
    <w:rsid w:val="00BF11D6"/>
    <w:rsid w:val="00C0211C"/>
    <w:rsid w:val="00C042BF"/>
    <w:rsid w:val="00C05E17"/>
    <w:rsid w:val="00C06112"/>
    <w:rsid w:val="00C22FDA"/>
    <w:rsid w:val="00C23D90"/>
    <w:rsid w:val="00C252B5"/>
    <w:rsid w:val="00C26A3B"/>
    <w:rsid w:val="00C30104"/>
    <w:rsid w:val="00C366E2"/>
    <w:rsid w:val="00C37704"/>
    <w:rsid w:val="00C432E8"/>
    <w:rsid w:val="00C47D6B"/>
    <w:rsid w:val="00C63E62"/>
    <w:rsid w:val="00C64739"/>
    <w:rsid w:val="00C65903"/>
    <w:rsid w:val="00C65F5A"/>
    <w:rsid w:val="00C70AE8"/>
    <w:rsid w:val="00C71412"/>
    <w:rsid w:val="00C73C00"/>
    <w:rsid w:val="00C90EFE"/>
    <w:rsid w:val="00C9122F"/>
    <w:rsid w:val="00C939B1"/>
    <w:rsid w:val="00CA485A"/>
    <w:rsid w:val="00CA728D"/>
    <w:rsid w:val="00CA7AD1"/>
    <w:rsid w:val="00CC070A"/>
    <w:rsid w:val="00CC215A"/>
    <w:rsid w:val="00CC43D2"/>
    <w:rsid w:val="00CC74F1"/>
    <w:rsid w:val="00CC7A7F"/>
    <w:rsid w:val="00CD0F44"/>
    <w:rsid w:val="00CD4454"/>
    <w:rsid w:val="00CD642B"/>
    <w:rsid w:val="00CE3648"/>
    <w:rsid w:val="00CE7A6A"/>
    <w:rsid w:val="00D06D3E"/>
    <w:rsid w:val="00D113FF"/>
    <w:rsid w:val="00D15F8D"/>
    <w:rsid w:val="00D171F8"/>
    <w:rsid w:val="00D21024"/>
    <w:rsid w:val="00D22DFA"/>
    <w:rsid w:val="00D3274A"/>
    <w:rsid w:val="00D34E7C"/>
    <w:rsid w:val="00D40774"/>
    <w:rsid w:val="00D4727F"/>
    <w:rsid w:val="00D54515"/>
    <w:rsid w:val="00D56C85"/>
    <w:rsid w:val="00D572CF"/>
    <w:rsid w:val="00D74870"/>
    <w:rsid w:val="00D81DD1"/>
    <w:rsid w:val="00D85727"/>
    <w:rsid w:val="00DA1F9F"/>
    <w:rsid w:val="00DB2F1E"/>
    <w:rsid w:val="00DB3F5F"/>
    <w:rsid w:val="00DD50C9"/>
    <w:rsid w:val="00DE7DF8"/>
    <w:rsid w:val="00DF21C4"/>
    <w:rsid w:val="00DF2AAA"/>
    <w:rsid w:val="00DF3C2F"/>
    <w:rsid w:val="00DF45E4"/>
    <w:rsid w:val="00DF7EE7"/>
    <w:rsid w:val="00E05D12"/>
    <w:rsid w:val="00E068DB"/>
    <w:rsid w:val="00E11A63"/>
    <w:rsid w:val="00E12F7B"/>
    <w:rsid w:val="00E142E4"/>
    <w:rsid w:val="00E19BE9"/>
    <w:rsid w:val="00E21E75"/>
    <w:rsid w:val="00E24234"/>
    <w:rsid w:val="00E41F01"/>
    <w:rsid w:val="00E448F9"/>
    <w:rsid w:val="00E512D2"/>
    <w:rsid w:val="00E65080"/>
    <w:rsid w:val="00E6512F"/>
    <w:rsid w:val="00E76D80"/>
    <w:rsid w:val="00E884B3"/>
    <w:rsid w:val="00E9054A"/>
    <w:rsid w:val="00E907D8"/>
    <w:rsid w:val="00E95203"/>
    <w:rsid w:val="00E96CEF"/>
    <w:rsid w:val="00EA0D13"/>
    <w:rsid w:val="00EB05E2"/>
    <w:rsid w:val="00EC1030"/>
    <w:rsid w:val="00EC2BC0"/>
    <w:rsid w:val="00ED2284"/>
    <w:rsid w:val="00ED2CA6"/>
    <w:rsid w:val="00EE25D3"/>
    <w:rsid w:val="00EE3014"/>
    <w:rsid w:val="00EE76CE"/>
    <w:rsid w:val="00EF080B"/>
    <w:rsid w:val="00EF1133"/>
    <w:rsid w:val="00EF3305"/>
    <w:rsid w:val="00F0251E"/>
    <w:rsid w:val="00F05E76"/>
    <w:rsid w:val="00F0643F"/>
    <w:rsid w:val="00F17A8E"/>
    <w:rsid w:val="00F20C4F"/>
    <w:rsid w:val="00F37D74"/>
    <w:rsid w:val="00F602F1"/>
    <w:rsid w:val="00F61236"/>
    <w:rsid w:val="00F66CE2"/>
    <w:rsid w:val="00F73972"/>
    <w:rsid w:val="00F74563"/>
    <w:rsid w:val="00F87E1B"/>
    <w:rsid w:val="00F917C6"/>
    <w:rsid w:val="00F971BA"/>
    <w:rsid w:val="00FA25F2"/>
    <w:rsid w:val="00FA2643"/>
    <w:rsid w:val="00FA432E"/>
    <w:rsid w:val="00FB3BA0"/>
    <w:rsid w:val="00FC4CC8"/>
    <w:rsid w:val="00FD71D5"/>
    <w:rsid w:val="00FE3D65"/>
    <w:rsid w:val="00FE4BF2"/>
    <w:rsid w:val="00FE6C01"/>
    <w:rsid w:val="00FF6AF4"/>
    <w:rsid w:val="011ABD5A"/>
    <w:rsid w:val="0132A7EF"/>
    <w:rsid w:val="01337499"/>
    <w:rsid w:val="015EADCB"/>
    <w:rsid w:val="017A2130"/>
    <w:rsid w:val="0190B662"/>
    <w:rsid w:val="01AFB114"/>
    <w:rsid w:val="01E6840B"/>
    <w:rsid w:val="01F2F947"/>
    <w:rsid w:val="0200F95C"/>
    <w:rsid w:val="020C0BB7"/>
    <w:rsid w:val="020E6C8D"/>
    <w:rsid w:val="02297824"/>
    <w:rsid w:val="02361966"/>
    <w:rsid w:val="0251AE85"/>
    <w:rsid w:val="0274F0A4"/>
    <w:rsid w:val="0277E65C"/>
    <w:rsid w:val="0283FC63"/>
    <w:rsid w:val="028C345B"/>
    <w:rsid w:val="02B4E064"/>
    <w:rsid w:val="02DA843D"/>
    <w:rsid w:val="02E789DA"/>
    <w:rsid w:val="02FBE820"/>
    <w:rsid w:val="03235ECF"/>
    <w:rsid w:val="0331103C"/>
    <w:rsid w:val="035D60BD"/>
    <w:rsid w:val="035D82E2"/>
    <w:rsid w:val="03B21708"/>
    <w:rsid w:val="03BDAFCF"/>
    <w:rsid w:val="03CA8AFF"/>
    <w:rsid w:val="03D35F53"/>
    <w:rsid w:val="045D77C5"/>
    <w:rsid w:val="04704AAF"/>
    <w:rsid w:val="04723637"/>
    <w:rsid w:val="047B8A85"/>
    <w:rsid w:val="049B7DD5"/>
    <w:rsid w:val="04B11DF2"/>
    <w:rsid w:val="04E3086E"/>
    <w:rsid w:val="04F6316B"/>
    <w:rsid w:val="04FC5A64"/>
    <w:rsid w:val="051E24CD"/>
    <w:rsid w:val="052373C4"/>
    <w:rsid w:val="05508D5F"/>
    <w:rsid w:val="05598030"/>
    <w:rsid w:val="056AE5C5"/>
    <w:rsid w:val="05A1EB8D"/>
    <w:rsid w:val="05A35A0E"/>
    <w:rsid w:val="05B02B08"/>
    <w:rsid w:val="05C26ECD"/>
    <w:rsid w:val="05C5B944"/>
    <w:rsid w:val="0606E5BC"/>
    <w:rsid w:val="06195316"/>
    <w:rsid w:val="0651F39E"/>
    <w:rsid w:val="065A8F80"/>
    <w:rsid w:val="065E0BB2"/>
    <w:rsid w:val="06627590"/>
    <w:rsid w:val="06932938"/>
    <w:rsid w:val="069F2FB1"/>
    <w:rsid w:val="06A5DFA6"/>
    <w:rsid w:val="06B25E95"/>
    <w:rsid w:val="06CC2CD9"/>
    <w:rsid w:val="06F3245A"/>
    <w:rsid w:val="06FA4A27"/>
    <w:rsid w:val="0706BB4B"/>
    <w:rsid w:val="0715E0D5"/>
    <w:rsid w:val="0722F1A0"/>
    <w:rsid w:val="0736EA03"/>
    <w:rsid w:val="078970D7"/>
    <w:rsid w:val="07904E6E"/>
    <w:rsid w:val="0791F54C"/>
    <w:rsid w:val="07A64EA2"/>
    <w:rsid w:val="07F65FE1"/>
    <w:rsid w:val="07F74CC6"/>
    <w:rsid w:val="081AD2C9"/>
    <w:rsid w:val="0830D1E0"/>
    <w:rsid w:val="08475F25"/>
    <w:rsid w:val="084FA269"/>
    <w:rsid w:val="085EAE7D"/>
    <w:rsid w:val="08664BA0"/>
    <w:rsid w:val="08735FB5"/>
    <w:rsid w:val="088C8812"/>
    <w:rsid w:val="08A162A0"/>
    <w:rsid w:val="08A62922"/>
    <w:rsid w:val="08CBCEDE"/>
    <w:rsid w:val="08D97EEA"/>
    <w:rsid w:val="08F2CABF"/>
    <w:rsid w:val="08FDF56C"/>
    <w:rsid w:val="0907AF38"/>
    <w:rsid w:val="0920DC06"/>
    <w:rsid w:val="0929019D"/>
    <w:rsid w:val="092DC5AD"/>
    <w:rsid w:val="096B66B8"/>
    <w:rsid w:val="09785D7F"/>
    <w:rsid w:val="09923042"/>
    <w:rsid w:val="09B6A32A"/>
    <w:rsid w:val="09C0BAE0"/>
    <w:rsid w:val="09DA345A"/>
    <w:rsid w:val="0A16F73E"/>
    <w:rsid w:val="0A37895B"/>
    <w:rsid w:val="0A53D41B"/>
    <w:rsid w:val="0A8FDEFE"/>
    <w:rsid w:val="0AB390EC"/>
    <w:rsid w:val="0AB7596A"/>
    <w:rsid w:val="0B12EC4F"/>
    <w:rsid w:val="0B1979A2"/>
    <w:rsid w:val="0B296B95"/>
    <w:rsid w:val="0B2A2C55"/>
    <w:rsid w:val="0B331B73"/>
    <w:rsid w:val="0B3FC598"/>
    <w:rsid w:val="0B691FA3"/>
    <w:rsid w:val="0B875417"/>
    <w:rsid w:val="0BBE7F5F"/>
    <w:rsid w:val="0BC428D4"/>
    <w:rsid w:val="0BDA2749"/>
    <w:rsid w:val="0BF890CB"/>
    <w:rsid w:val="0C225477"/>
    <w:rsid w:val="0C2A2411"/>
    <w:rsid w:val="0C30A589"/>
    <w:rsid w:val="0C4A470D"/>
    <w:rsid w:val="0C517072"/>
    <w:rsid w:val="0C587CC8"/>
    <w:rsid w:val="0C789553"/>
    <w:rsid w:val="0C7E8A7A"/>
    <w:rsid w:val="0CA35C4A"/>
    <w:rsid w:val="0CA37584"/>
    <w:rsid w:val="0CAC4F21"/>
    <w:rsid w:val="0CC9D104"/>
    <w:rsid w:val="0CF864DB"/>
    <w:rsid w:val="0CFD3525"/>
    <w:rsid w:val="0D044303"/>
    <w:rsid w:val="0D2577D8"/>
    <w:rsid w:val="0D2F8DA8"/>
    <w:rsid w:val="0D515C21"/>
    <w:rsid w:val="0D698A43"/>
    <w:rsid w:val="0D898804"/>
    <w:rsid w:val="0DC7051E"/>
    <w:rsid w:val="0DE90A92"/>
    <w:rsid w:val="0DF44D29"/>
    <w:rsid w:val="0E16F50C"/>
    <w:rsid w:val="0E2F509A"/>
    <w:rsid w:val="0E53BC28"/>
    <w:rsid w:val="0E78F491"/>
    <w:rsid w:val="0E7B3836"/>
    <w:rsid w:val="0EAA050F"/>
    <w:rsid w:val="0EC458FD"/>
    <w:rsid w:val="0F2706D3"/>
    <w:rsid w:val="0F2AD994"/>
    <w:rsid w:val="0F546C2A"/>
    <w:rsid w:val="0F6661F9"/>
    <w:rsid w:val="0F8591F5"/>
    <w:rsid w:val="0F865130"/>
    <w:rsid w:val="0FCD9F8B"/>
    <w:rsid w:val="0FED0CFB"/>
    <w:rsid w:val="0FFCD093"/>
    <w:rsid w:val="1034D5E7"/>
    <w:rsid w:val="1080668D"/>
    <w:rsid w:val="108FE6A5"/>
    <w:rsid w:val="109DCD6C"/>
    <w:rsid w:val="10AD986C"/>
    <w:rsid w:val="1110BDF6"/>
    <w:rsid w:val="112BEDEB"/>
    <w:rsid w:val="1137C475"/>
    <w:rsid w:val="115A7376"/>
    <w:rsid w:val="115CD1C0"/>
    <w:rsid w:val="11826196"/>
    <w:rsid w:val="11CFFE65"/>
    <w:rsid w:val="12241610"/>
    <w:rsid w:val="122F1948"/>
    <w:rsid w:val="12533BE6"/>
    <w:rsid w:val="126655BB"/>
    <w:rsid w:val="1278D340"/>
    <w:rsid w:val="12BDEADF"/>
    <w:rsid w:val="13129DCE"/>
    <w:rsid w:val="132A6A20"/>
    <w:rsid w:val="132BD5D8"/>
    <w:rsid w:val="1336B1F7"/>
    <w:rsid w:val="135D8570"/>
    <w:rsid w:val="13B697E9"/>
    <w:rsid w:val="13DBC11F"/>
    <w:rsid w:val="140900AD"/>
    <w:rsid w:val="141C023A"/>
    <w:rsid w:val="14219854"/>
    <w:rsid w:val="142AA75F"/>
    <w:rsid w:val="142EBB17"/>
    <w:rsid w:val="143788AA"/>
    <w:rsid w:val="146B7C33"/>
    <w:rsid w:val="148D9EF7"/>
    <w:rsid w:val="1496EAA6"/>
    <w:rsid w:val="14A28A51"/>
    <w:rsid w:val="14DA4E90"/>
    <w:rsid w:val="14F955D1"/>
    <w:rsid w:val="151CB647"/>
    <w:rsid w:val="152CB1FE"/>
    <w:rsid w:val="1541CC13"/>
    <w:rsid w:val="1573529B"/>
    <w:rsid w:val="15892722"/>
    <w:rsid w:val="15A6F2E5"/>
    <w:rsid w:val="15CC0313"/>
    <w:rsid w:val="15D717B1"/>
    <w:rsid w:val="15DAC369"/>
    <w:rsid w:val="164A3E90"/>
    <w:rsid w:val="1656EDD9"/>
    <w:rsid w:val="16748681"/>
    <w:rsid w:val="1674E4D2"/>
    <w:rsid w:val="16B4C469"/>
    <w:rsid w:val="16D88C54"/>
    <w:rsid w:val="1744F78D"/>
    <w:rsid w:val="174631C5"/>
    <w:rsid w:val="17930459"/>
    <w:rsid w:val="17D2C0F5"/>
    <w:rsid w:val="17E17611"/>
    <w:rsid w:val="17ED0470"/>
    <w:rsid w:val="17EDA7A7"/>
    <w:rsid w:val="18B0355F"/>
    <w:rsid w:val="18BC10A7"/>
    <w:rsid w:val="18BEADAF"/>
    <w:rsid w:val="18F79D9F"/>
    <w:rsid w:val="19125829"/>
    <w:rsid w:val="19264676"/>
    <w:rsid w:val="1947C775"/>
    <w:rsid w:val="1963DBC4"/>
    <w:rsid w:val="19866AC6"/>
    <w:rsid w:val="19880685"/>
    <w:rsid w:val="19A5F07B"/>
    <w:rsid w:val="19A89290"/>
    <w:rsid w:val="19F890D9"/>
    <w:rsid w:val="1A20457A"/>
    <w:rsid w:val="1A2F27F5"/>
    <w:rsid w:val="1A398719"/>
    <w:rsid w:val="1AA0969D"/>
    <w:rsid w:val="1AB931B0"/>
    <w:rsid w:val="1AD6BE7A"/>
    <w:rsid w:val="1B075DDA"/>
    <w:rsid w:val="1B15F8F7"/>
    <w:rsid w:val="1B36D810"/>
    <w:rsid w:val="1B5F4925"/>
    <w:rsid w:val="1B6A50A7"/>
    <w:rsid w:val="1B72C9C8"/>
    <w:rsid w:val="1B9B1CD6"/>
    <w:rsid w:val="1BB8DFE7"/>
    <w:rsid w:val="1BCB153F"/>
    <w:rsid w:val="1BEC36B1"/>
    <w:rsid w:val="1C302F05"/>
    <w:rsid w:val="1C57DA91"/>
    <w:rsid w:val="1C5B6854"/>
    <w:rsid w:val="1C6F1719"/>
    <w:rsid w:val="1C768E18"/>
    <w:rsid w:val="1C82310F"/>
    <w:rsid w:val="1C940333"/>
    <w:rsid w:val="1CA3AC5D"/>
    <w:rsid w:val="1CB321C7"/>
    <w:rsid w:val="1CB5C9AC"/>
    <w:rsid w:val="1CD0AB20"/>
    <w:rsid w:val="1CDE5ABC"/>
    <w:rsid w:val="1CFB1986"/>
    <w:rsid w:val="1D268E38"/>
    <w:rsid w:val="1D382373"/>
    <w:rsid w:val="1D474802"/>
    <w:rsid w:val="1D52A392"/>
    <w:rsid w:val="1D6379C5"/>
    <w:rsid w:val="1D66E5A0"/>
    <w:rsid w:val="1D8928F3"/>
    <w:rsid w:val="1D8ED45E"/>
    <w:rsid w:val="1DAF3588"/>
    <w:rsid w:val="1DBF2B71"/>
    <w:rsid w:val="1DC27574"/>
    <w:rsid w:val="1DC38940"/>
    <w:rsid w:val="1DC7C0F6"/>
    <w:rsid w:val="1DD48249"/>
    <w:rsid w:val="1E7B467D"/>
    <w:rsid w:val="1E89A542"/>
    <w:rsid w:val="1EA72766"/>
    <w:rsid w:val="1EB28E70"/>
    <w:rsid w:val="1EBE081F"/>
    <w:rsid w:val="1EE31863"/>
    <w:rsid w:val="1EFC0169"/>
    <w:rsid w:val="1F06AA70"/>
    <w:rsid w:val="1F198561"/>
    <w:rsid w:val="1F92B991"/>
    <w:rsid w:val="1FA633DB"/>
    <w:rsid w:val="1FF120D6"/>
    <w:rsid w:val="1FF90E5C"/>
    <w:rsid w:val="20011CE9"/>
    <w:rsid w:val="2002866B"/>
    <w:rsid w:val="20055B25"/>
    <w:rsid w:val="2008671D"/>
    <w:rsid w:val="2042F7C7"/>
    <w:rsid w:val="206AD33C"/>
    <w:rsid w:val="207C458D"/>
    <w:rsid w:val="20889F0B"/>
    <w:rsid w:val="209E8662"/>
    <w:rsid w:val="20A78670"/>
    <w:rsid w:val="20C796DA"/>
    <w:rsid w:val="2115A4D7"/>
    <w:rsid w:val="21267D3B"/>
    <w:rsid w:val="214323D8"/>
    <w:rsid w:val="21599619"/>
    <w:rsid w:val="217B6190"/>
    <w:rsid w:val="218A7B56"/>
    <w:rsid w:val="21C746D9"/>
    <w:rsid w:val="21D293A0"/>
    <w:rsid w:val="22034299"/>
    <w:rsid w:val="2207AE71"/>
    <w:rsid w:val="221F8DD6"/>
    <w:rsid w:val="223E43C9"/>
    <w:rsid w:val="225E2C3E"/>
    <w:rsid w:val="2266B1DE"/>
    <w:rsid w:val="22753C37"/>
    <w:rsid w:val="22D10714"/>
    <w:rsid w:val="22D950AD"/>
    <w:rsid w:val="22E5F6C5"/>
    <w:rsid w:val="230AEFEA"/>
    <w:rsid w:val="2312EDE1"/>
    <w:rsid w:val="232C163E"/>
    <w:rsid w:val="23305A4E"/>
    <w:rsid w:val="23453C43"/>
    <w:rsid w:val="236244CA"/>
    <w:rsid w:val="2387E457"/>
    <w:rsid w:val="239AB1D8"/>
    <w:rsid w:val="23A782D2"/>
    <w:rsid w:val="23BB5E37"/>
    <w:rsid w:val="23BCE1DE"/>
    <w:rsid w:val="23D181DE"/>
    <w:rsid w:val="23EAE3F1"/>
    <w:rsid w:val="23F6DD17"/>
    <w:rsid w:val="23F8886A"/>
    <w:rsid w:val="243F8CE7"/>
    <w:rsid w:val="244FC539"/>
    <w:rsid w:val="24585B86"/>
    <w:rsid w:val="247E805E"/>
    <w:rsid w:val="24A4C7C0"/>
    <w:rsid w:val="24B30252"/>
    <w:rsid w:val="24CD228E"/>
    <w:rsid w:val="24E3100D"/>
    <w:rsid w:val="24FA97A2"/>
    <w:rsid w:val="2536BA1C"/>
    <w:rsid w:val="2543F807"/>
    <w:rsid w:val="25528F57"/>
    <w:rsid w:val="2556BC4B"/>
    <w:rsid w:val="256297CD"/>
    <w:rsid w:val="2588077B"/>
    <w:rsid w:val="25A18080"/>
    <w:rsid w:val="25ABAC26"/>
    <w:rsid w:val="267A3C74"/>
    <w:rsid w:val="267CFEFB"/>
    <w:rsid w:val="26958F6E"/>
    <w:rsid w:val="26A88298"/>
    <w:rsid w:val="26C23237"/>
    <w:rsid w:val="26C2944E"/>
    <w:rsid w:val="26E7C323"/>
    <w:rsid w:val="2714E8C2"/>
    <w:rsid w:val="2718C9EA"/>
    <w:rsid w:val="271EA2F9"/>
    <w:rsid w:val="272DEE06"/>
    <w:rsid w:val="27469119"/>
    <w:rsid w:val="2775BB55"/>
    <w:rsid w:val="277C9662"/>
    <w:rsid w:val="2794D5CB"/>
    <w:rsid w:val="27ACC1D0"/>
    <w:rsid w:val="27CDB4FF"/>
    <w:rsid w:val="27E819DD"/>
    <w:rsid w:val="27FC32BB"/>
    <w:rsid w:val="282118F7"/>
    <w:rsid w:val="283FF690"/>
    <w:rsid w:val="28447B96"/>
    <w:rsid w:val="28BA735A"/>
    <w:rsid w:val="28BCF8B7"/>
    <w:rsid w:val="2913EE0C"/>
    <w:rsid w:val="293E0224"/>
    <w:rsid w:val="29968246"/>
    <w:rsid w:val="29A809AC"/>
    <w:rsid w:val="29D1864E"/>
    <w:rsid w:val="29EE8CB6"/>
    <w:rsid w:val="2A22EC56"/>
    <w:rsid w:val="2A4C8984"/>
    <w:rsid w:val="2A4CF63E"/>
    <w:rsid w:val="2A68036C"/>
    <w:rsid w:val="2A85F6B2"/>
    <w:rsid w:val="2A8A0101"/>
    <w:rsid w:val="2A989D80"/>
    <w:rsid w:val="2AA00007"/>
    <w:rsid w:val="2AF0E181"/>
    <w:rsid w:val="2B33D37D"/>
    <w:rsid w:val="2B4A06AE"/>
    <w:rsid w:val="2B67FC41"/>
    <w:rsid w:val="2BC19E87"/>
    <w:rsid w:val="2BC919AF"/>
    <w:rsid w:val="2BC999F5"/>
    <w:rsid w:val="2BCAE694"/>
    <w:rsid w:val="2BE8C69F"/>
    <w:rsid w:val="2C34E2CD"/>
    <w:rsid w:val="2C523BD9"/>
    <w:rsid w:val="2CAD77AD"/>
    <w:rsid w:val="2CB9D027"/>
    <w:rsid w:val="2CBE1437"/>
    <w:rsid w:val="2CD9D1CC"/>
    <w:rsid w:val="2CEA525D"/>
    <w:rsid w:val="2CEE86E5"/>
    <w:rsid w:val="2D0A8535"/>
    <w:rsid w:val="2D1B0B2A"/>
    <w:rsid w:val="2D331E40"/>
    <w:rsid w:val="2D4E5987"/>
    <w:rsid w:val="2DC3767E"/>
    <w:rsid w:val="2DE7F402"/>
    <w:rsid w:val="2E114567"/>
    <w:rsid w:val="2E13C77D"/>
    <w:rsid w:val="2E62984B"/>
    <w:rsid w:val="2E7CD9D4"/>
    <w:rsid w:val="2E879BBD"/>
    <w:rsid w:val="2E892C89"/>
    <w:rsid w:val="2EA4F771"/>
    <w:rsid w:val="2EA65596"/>
    <w:rsid w:val="2EAD0E73"/>
    <w:rsid w:val="2EB4A9F8"/>
    <w:rsid w:val="2EDA6AFE"/>
    <w:rsid w:val="2EDFACFA"/>
    <w:rsid w:val="2EF5012F"/>
    <w:rsid w:val="2EF8D889"/>
    <w:rsid w:val="2F0D43A3"/>
    <w:rsid w:val="2F3E8ED3"/>
    <w:rsid w:val="2F5BF6EC"/>
    <w:rsid w:val="2F7B654F"/>
    <w:rsid w:val="2FC8B37A"/>
    <w:rsid w:val="2FE7B47D"/>
    <w:rsid w:val="3008DD38"/>
    <w:rsid w:val="300B7EDB"/>
    <w:rsid w:val="3019524C"/>
    <w:rsid w:val="304B5A3E"/>
    <w:rsid w:val="304CE59C"/>
    <w:rsid w:val="30910DD3"/>
    <w:rsid w:val="30A97BBA"/>
    <w:rsid w:val="30AA1A67"/>
    <w:rsid w:val="30FD9F42"/>
    <w:rsid w:val="310AB6CC"/>
    <w:rsid w:val="31104176"/>
    <w:rsid w:val="312918B4"/>
    <w:rsid w:val="316F642F"/>
    <w:rsid w:val="31A669A7"/>
    <w:rsid w:val="31F71EB5"/>
    <w:rsid w:val="3213C849"/>
    <w:rsid w:val="322C53B7"/>
    <w:rsid w:val="325574D3"/>
    <w:rsid w:val="325A3020"/>
    <w:rsid w:val="3267DBE0"/>
    <w:rsid w:val="326ABD78"/>
    <w:rsid w:val="326D449F"/>
    <w:rsid w:val="32702739"/>
    <w:rsid w:val="327FF216"/>
    <w:rsid w:val="328C4963"/>
    <w:rsid w:val="328FB100"/>
    <w:rsid w:val="3299E21B"/>
    <w:rsid w:val="32AC11D7"/>
    <w:rsid w:val="32CD5B79"/>
    <w:rsid w:val="32E6D472"/>
    <w:rsid w:val="32EEEF9A"/>
    <w:rsid w:val="32FBF366"/>
    <w:rsid w:val="32FD249E"/>
    <w:rsid w:val="3313E322"/>
    <w:rsid w:val="332911AB"/>
    <w:rsid w:val="334259A6"/>
    <w:rsid w:val="335D79A2"/>
    <w:rsid w:val="336BEABD"/>
    <w:rsid w:val="337FB181"/>
    <w:rsid w:val="33B8DFF4"/>
    <w:rsid w:val="33D15C62"/>
    <w:rsid w:val="33F36BCA"/>
    <w:rsid w:val="33F3A9A9"/>
    <w:rsid w:val="341979AD"/>
    <w:rsid w:val="341FA9C3"/>
    <w:rsid w:val="342565F3"/>
    <w:rsid w:val="342F4ABC"/>
    <w:rsid w:val="3430001F"/>
    <w:rsid w:val="344EE3D2"/>
    <w:rsid w:val="3460849C"/>
    <w:rsid w:val="3492F69F"/>
    <w:rsid w:val="34C19304"/>
    <w:rsid w:val="34C672A1"/>
    <w:rsid w:val="34C97AEC"/>
    <w:rsid w:val="34DE519E"/>
    <w:rsid w:val="3521D87F"/>
    <w:rsid w:val="35561C20"/>
    <w:rsid w:val="357FDC12"/>
    <w:rsid w:val="35A944F7"/>
    <w:rsid w:val="3620E002"/>
    <w:rsid w:val="3636B489"/>
    <w:rsid w:val="364E75D0"/>
    <w:rsid w:val="3685FBA0"/>
    <w:rsid w:val="36908201"/>
    <w:rsid w:val="36AE42C1"/>
    <w:rsid w:val="3719D1B5"/>
    <w:rsid w:val="373BDEAE"/>
    <w:rsid w:val="37540D49"/>
    <w:rsid w:val="376732CF"/>
    <w:rsid w:val="3775A837"/>
    <w:rsid w:val="3789EA6B"/>
    <w:rsid w:val="378DF4CF"/>
    <w:rsid w:val="37A0CC9C"/>
    <w:rsid w:val="37A2616C"/>
    <w:rsid w:val="37BE52CB"/>
    <w:rsid w:val="37DB9A72"/>
    <w:rsid w:val="37EDC575"/>
    <w:rsid w:val="38030E26"/>
    <w:rsid w:val="380C1593"/>
    <w:rsid w:val="384A1322"/>
    <w:rsid w:val="384D37DC"/>
    <w:rsid w:val="389EBC88"/>
    <w:rsid w:val="38D06A08"/>
    <w:rsid w:val="38EDF454"/>
    <w:rsid w:val="399CD46D"/>
    <w:rsid w:val="3A3A8CE9"/>
    <w:rsid w:val="3A48B10B"/>
    <w:rsid w:val="3A5BDE0F"/>
    <w:rsid w:val="3A6B5578"/>
    <w:rsid w:val="3A90979B"/>
    <w:rsid w:val="3A968B4D"/>
    <w:rsid w:val="3ACF1F12"/>
    <w:rsid w:val="3ADB6D0B"/>
    <w:rsid w:val="3ADDF47D"/>
    <w:rsid w:val="3ADE9694"/>
    <w:rsid w:val="3ADF42E5"/>
    <w:rsid w:val="3AE35814"/>
    <w:rsid w:val="3B01327A"/>
    <w:rsid w:val="3B14E579"/>
    <w:rsid w:val="3B2F7B3D"/>
    <w:rsid w:val="3B61AD9C"/>
    <w:rsid w:val="3B6DE984"/>
    <w:rsid w:val="3BB2CCBF"/>
    <w:rsid w:val="3BEB5750"/>
    <w:rsid w:val="3BF6FD0F"/>
    <w:rsid w:val="3CD984FF"/>
    <w:rsid w:val="3CDC2587"/>
    <w:rsid w:val="3CDF7854"/>
    <w:rsid w:val="3CE4FEDB"/>
    <w:rsid w:val="3CF35933"/>
    <w:rsid w:val="3CFF1AC3"/>
    <w:rsid w:val="3D09B9E5"/>
    <w:rsid w:val="3D3C1656"/>
    <w:rsid w:val="3D4287D1"/>
    <w:rsid w:val="3D68CB4D"/>
    <w:rsid w:val="3D6FE2C1"/>
    <w:rsid w:val="3D8B66FA"/>
    <w:rsid w:val="3DB02FFA"/>
    <w:rsid w:val="3DD3E3ED"/>
    <w:rsid w:val="3DE80C62"/>
    <w:rsid w:val="3E0869EF"/>
    <w:rsid w:val="3E6A6FE3"/>
    <w:rsid w:val="3E6BC452"/>
    <w:rsid w:val="3E74E8A6"/>
    <w:rsid w:val="3E7556C8"/>
    <w:rsid w:val="3E860E9C"/>
    <w:rsid w:val="3F0AEC0C"/>
    <w:rsid w:val="3F0C8005"/>
    <w:rsid w:val="3F1FE390"/>
    <w:rsid w:val="3F24E39A"/>
    <w:rsid w:val="3F2A9813"/>
    <w:rsid w:val="3F2C50CA"/>
    <w:rsid w:val="3F41ED1F"/>
    <w:rsid w:val="3F95DF6A"/>
    <w:rsid w:val="3FD1A365"/>
    <w:rsid w:val="3FEAEB78"/>
    <w:rsid w:val="401125C1"/>
    <w:rsid w:val="4017F82E"/>
    <w:rsid w:val="401EFEFE"/>
    <w:rsid w:val="4020678B"/>
    <w:rsid w:val="4020FE13"/>
    <w:rsid w:val="403115B2"/>
    <w:rsid w:val="403DB2D9"/>
    <w:rsid w:val="403FC00C"/>
    <w:rsid w:val="4050053F"/>
    <w:rsid w:val="40693614"/>
    <w:rsid w:val="40994AD6"/>
    <w:rsid w:val="40AB3664"/>
    <w:rsid w:val="40BBFDE1"/>
    <w:rsid w:val="40F19E2D"/>
    <w:rsid w:val="40FE1A75"/>
    <w:rsid w:val="41132985"/>
    <w:rsid w:val="412495FF"/>
    <w:rsid w:val="41270793"/>
    <w:rsid w:val="41448AE1"/>
    <w:rsid w:val="41583683"/>
    <w:rsid w:val="416D8A76"/>
    <w:rsid w:val="419EDA9C"/>
    <w:rsid w:val="41AC8968"/>
    <w:rsid w:val="41ACF622"/>
    <w:rsid w:val="41BC37EC"/>
    <w:rsid w:val="41DD2B08"/>
    <w:rsid w:val="41E2B8E4"/>
    <w:rsid w:val="42379800"/>
    <w:rsid w:val="423AC84F"/>
    <w:rsid w:val="42616465"/>
    <w:rsid w:val="42798DE1"/>
    <w:rsid w:val="42A9F844"/>
    <w:rsid w:val="42CB8FFE"/>
    <w:rsid w:val="42FD3CA2"/>
    <w:rsid w:val="4311A134"/>
    <w:rsid w:val="43768E5C"/>
    <w:rsid w:val="4394E2B1"/>
    <w:rsid w:val="43ABBB5D"/>
    <w:rsid w:val="43BD591D"/>
    <w:rsid w:val="43C858F5"/>
    <w:rsid w:val="43D78CAB"/>
    <w:rsid w:val="43E617B7"/>
    <w:rsid w:val="43F59C62"/>
    <w:rsid w:val="44066AC7"/>
    <w:rsid w:val="442B0AE2"/>
    <w:rsid w:val="445F0B80"/>
    <w:rsid w:val="44704E8A"/>
    <w:rsid w:val="44796146"/>
    <w:rsid w:val="44A8F9FB"/>
    <w:rsid w:val="44D19033"/>
    <w:rsid w:val="44E4C7F6"/>
    <w:rsid w:val="4536C557"/>
    <w:rsid w:val="4541ADEF"/>
    <w:rsid w:val="4551DDC9"/>
    <w:rsid w:val="4559F9B4"/>
    <w:rsid w:val="455C782F"/>
    <w:rsid w:val="45731669"/>
    <w:rsid w:val="459C3CC6"/>
    <w:rsid w:val="45B18C7C"/>
    <w:rsid w:val="45BC8A33"/>
    <w:rsid w:val="45BF64ED"/>
    <w:rsid w:val="45F74853"/>
    <w:rsid w:val="4606349A"/>
    <w:rsid w:val="4614FB1B"/>
    <w:rsid w:val="4634D790"/>
    <w:rsid w:val="4682ECA6"/>
    <w:rsid w:val="46F7447E"/>
    <w:rsid w:val="47186EE0"/>
    <w:rsid w:val="477081BD"/>
    <w:rsid w:val="47A0F14F"/>
    <w:rsid w:val="47A2DA9D"/>
    <w:rsid w:val="47AB76F0"/>
    <w:rsid w:val="47C1D80D"/>
    <w:rsid w:val="47C49FFD"/>
    <w:rsid w:val="47EF7198"/>
    <w:rsid w:val="47FF3A21"/>
    <w:rsid w:val="480EFA00"/>
    <w:rsid w:val="4819FC42"/>
    <w:rsid w:val="4853478F"/>
    <w:rsid w:val="48580F80"/>
    <w:rsid w:val="4879B281"/>
    <w:rsid w:val="48C022E9"/>
    <w:rsid w:val="48DB0298"/>
    <w:rsid w:val="490B026B"/>
    <w:rsid w:val="4927E1F8"/>
    <w:rsid w:val="4948D81F"/>
    <w:rsid w:val="494ED2E3"/>
    <w:rsid w:val="495E6997"/>
    <w:rsid w:val="4963E951"/>
    <w:rsid w:val="49A425E9"/>
    <w:rsid w:val="49B4AA79"/>
    <w:rsid w:val="49CF84C2"/>
    <w:rsid w:val="49F3DFE1"/>
    <w:rsid w:val="4A006E54"/>
    <w:rsid w:val="4A280974"/>
    <w:rsid w:val="4A2C3948"/>
    <w:rsid w:val="4A2EAB80"/>
    <w:rsid w:val="4A7FB100"/>
    <w:rsid w:val="4AD0A7E7"/>
    <w:rsid w:val="4AD6A1E3"/>
    <w:rsid w:val="4B1D6112"/>
    <w:rsid w:val="4B2CD523"/>
    <w:rsid w:val="4B468D86"/>
    <w:rsid w:val="4BE31F81"/>
    <w:rsid w:val="4BEB4478"/>
    <w:rsid w:val="4C089D31"/>
    <w:rsid w:val="4C2CCF76"/>
    <w:rsid w:val="4C385695"/>
    <w:rsid w:val="4C3D28D7"/>
    <w:rsid w:val="4C3FB871"/>
    <w:rsid w:val="4C562A60"/>
    <w:rsid w:val="4C56DD25"/>
    <w:rsid w:val="4C5BCB8A"/>
    <w:rsid w:val="4C68432B"/>
    <w:rsid w:val="4C76C5BF"/>
    <w:rsid w:val="4C77D041"/>
    <w:rsid w:val="4CA011EB"/>
    <w:rsid w:val="4CA12723"/>
    <w:rsid w:val="4CB47F7B"/>
    <w:rsid w:val="4CB93173"/>
    <w:rsid w:val="4CBF89C3"/>
    <w:rsid w:val="4CC5D973"/>
    <w:rsid w:val="4CD6C373"/>
    <w:rsid w:val="4CF34526"/>
    <w:rsid w:val="4D256E05"/>
    <w:rsid w:val="4D2B80A3"/>
    <w:rsid w:val="4D943CE2"/>
    <w:rsid w:val="4DABDFA5"/>
    <w:rsid w:val="4DEE9156"/>
    <w:rsid w:val="4DFC6084"/>
    <w:rsid w:val="4E26B21D"/>
    <w:rsid w:val="4E3AA0AC"/>
    <w:rsid w:val="4E56FAC2"/>
    <w:rsid w:val="4E6B3C98"/>
    <w:rsid w:val="4E71F627"/>
    <w:rsid w:val="4E76A236"/>
    <w:rsid w:val="4E8B0C70"/>
    <w:rsid w:val="4E9CD168"/>
    <w:rsid w:val="4EA12F69"/>
    <w:rsid w:val="4EDCE574"/>
    <w:rsid w:val="4F0221E2"/>
    <w:rsid w:val="4F0FB54B"/>
    <w:rsid w:val="4F2548A1"/>
    <w:rsid w:val="4F2AD304"/>
    <w:rsid w:val="4F3705F6"/>
    <w:rsid w:val="4F3C0A71"/>
    <w:rsid w:val="4FB9596E"/>
    <w:rsid w:val="4FC05581"/>
    <w:rsid w:val="4FF1E491"/>
    <w:rsid w:val="500E6435"/>
    <w:rsid w:val="5013B672"/>
    <w:rsid w:val="50146200"/>
    <w:rsid w:val="501F73CB"/>
    <w:rsid w:val="504692B2"/>
    <w:rsid w:val="507DAB8C"/>
    <w:rsid w:val="509958CA"/>
    <w:rsid w:val="50FF8BDF"/>
    <w:rsid w:val="5119F2AA"/>
    <w:rsid w:val="514B4164"/>
    <w:rsid w:val="5163FD54"/>
    <w:rsid w:val="516DFFAF"/>
    <w:rsid w:val="518CA296"/>
    <w:rsid w:val="5199EC39"/>
    <w:rsid w:val="519F6320"/>
    <w:rsid w:val="51C11E14"/>
    <w:rsid w:val="51CF3775"/>
    <w:rsid w:val="51D454EF"/>
    <w:rsid w:val="51E5E843"/>
    <w:rsid w:val="52044EFC"/>
    <w:rsid w:val="52143B7F"/>
    <w:rsid w:val="521723A0"/>
    <w:rsid w:val="523716D1"/>
    <w:rsid w:val="524C9F23"/>
    <w:rsid w:val="52768B1E"/>
    <w:rsid w:val="52BD7412"/>
    <w:rsid w:val="53476F82"/>
    <w:rsid w:val="534B5734"/>
    <w:rsid w:val="534B7781"/>
    <w:rsid w:val="5376A124"/>
    <w:rsid w:val="5390E38B"/>
    <w:rsid w:val="539ABEEA"/>
    <w:rsid w:val="53A7ED22"/>
    <w:rsid w:val="53D43DA3"/>
    <w:rsid w:val="53F0897B"/>
    <w:rsid w:val="54126CCF"/>
    <w:rsid w:val="542E0C53"/>
    <w:rsid w:val="542E2E68"/>
    <w:rsid w:val="542FF3D5"/>
    <w:rsid w:val="54491C32"/>
    <w:rsid w:val="54573E22"/>
    <w:rsid w:val="54798EE9"/>
    <w:rsid w:val="54873844"/>
    <w:rsid w:val="54A1BEC6"/>
    <w:rsid w:val="54D454AB"/>
    <w:rsid w:val="54DFDA94"/>
    <w:rsid w:val="550B604C"/>
    <w:rsid w:val="552D7F1D"/>
    <w:rsid w:val="557DBED5"/>
    <w:rsid w:val="55B2B239"/>
    <w:rsid w:val="55E627DA"/>
    <w:rsid w:val="55F0627E"/>
    <w:rsid w:val="55F69C63"/>
    <w:rsid w:val="56036D5D"/>
    <w:rsid w:val="564A43B0"/>
    <w:rsid w:val="5665996A"/>
    <w:rsid w:val="566C3811"/>
    <w:rsid w:val="566D01D1"/>
    <w:rsid w:val="56AB7A85"/>
    <w:rsid w:val="56AE5DAC"/>
    <w:rsid w:val="56DD5813"/>
    <w:rsid w:val="570339E6"/>
    <w:rsid w:val="570BDE65"/>
    <w:rsid w:val="5715C863"/>
    <w:rsid w:val="5716FAEC"/>
    <w:rsid w:val="5720BCA4"/>
    <w:rsid w:val="572A746B"/>
    <w:rsid w:val="576D037A"/>
    <w:rsid w:val="57B5BE3B"/>
    <w:rsid w:val="57F5FD1D"/>
    <w:rsid w:val="582D22EF"/>
    <w:rsid w:val="583BF7CA"/>
    <w:rsid w:val="585B578A"/>
    <w:rsid w:val="58643030"/>
    <w:rsid w:val="58CC7FF3"/>
    <w:rsid w:val="59019F8B"/>
    <w:rsid w:val="590F968E"/>
    <w:rsid w:val="5935FEEF"/>
    <w:rsid w:val="595ADE76"/>
    <w:rsid w:val="59673E80"/>
    <w:rsid w:val="59A7009D"/>
    <w:rsid w:val="59B238D4"/>
    <w:rsid w:val="59C41DAF"/>
    <w:rsid w:val="59C6177A"/>
    <w:rsid w:val="59C63E77"/>
    <w:rsid w:val="59CE398F"/>
    <w:rsid w:val="59E4E955"/>
    <w:rsid w:val="59ECB050"/>
    <w:rsid w:val="5A000091"/>
    <w:rsid w:val="5A107095"/>
    <w:rsid w:val="5A14586C"/>
    <w:rsid w:val="5A9D6FEC"/>
    <w:rsid w:val="5AA2629A"/>
    <w:rsid w:val="5AB533CE"/>
    <w:rsid w:val="5ACE5C2B"/>
    <w:rsid w:val="5AF6A361"/>
    <w:rsid w:val="5B49E769"/>
    <w:rsid w:val="5B5854A1"/>
    <w:rsid w:val="5B620ED8"/>
    <w:rsid w:val="5B634595"/>
    <w:rsid w:val="5BD900A5"/>
    <w:rsid w:val="5BDF4F88"/>
    <w:rsid w:val="5C3B05BA"/>
    <w:rsid w:val="5CF42502"/>
    <w:rsid w:val="5CF82CA5"/>
    <w:rsid w:val="5D2A66A4"/>
    <w:rsid w:val="5D436DA9"/>
    <w:rsid w:val="5D48FF41"/>
    <w:rsid w:val="5D91F7C1"/>
    <w:rsid w:val="5D9F2B6F"/>
    <w:rsid w:val="5DD32983"/>
    <w:rsid w:val="5DDEC3A1"/>
    <w:rsid w:val="5DE35C81"/>
    <w:rsid w:val="5E0624CA"/>
    <w:rsid w:val="5E0C004B"/>
    <w:rsid w:val="5E132B98"/>
    <w:rsid w:val="5E2F78AF"/>
    <w:rsid w:val="5E365351"/>
    <w:rsid w:val="5E6BC2EF"/>
    <w:rsid w:val="5E99AF9A"/>
    <w:rsid w:val="5EDAE518"/>
    <w:rsid w:val="5EDCAC8F"/>
    <w:rsid w:val="5F179B52"/>
    <w:rsid w:val="5F188736"/>
    <w:rsid w:val="5F1EA40E"/>
    <w:rsid w:val="5F393380"/>
    <w:rsid w:val="5F429A06"/>
    <w:rsid w:val="5F49A2C2"/>
    <w:rsid w:val="5F7F2CE2"/>
    <w:rsid w:val="5F867CE6"/>
    <w:rsid w:val="5F897C7E"/>
    <w:rsid w:val="5FB8CEF5"/>
    <w:rsid w:val="5FCA1484"/>
    <w:rsid w:val="5FCBA517"/>
    <w:rsid w:val="5FF3A7E3"/>
    <w:rsid w:val="601A2545"/>
    <w:rsid w:val="604F8C8D"/>
    <w:rsid w:val="60942B22"/>
    <w:rsid w:val="60AC9BC1"/>
    <w:rsid w:val="60BCAE93"/>
    <w:rsid w:val="610E76DD"/>
    <w:rsid w:val="6119123C"/>
    <w:rsid w:val="611A8D4C"/>
    <w:rsid w:val="61483CD1"/>
    <w:rsid w:val="6149B7B7"/>
    <w:rsid w:val="6158C3CB"/>
    <w:rsid w:val="616F7262"/>
    <w:rsid w:val="61713EE0"/>
    <w:rsid w:val="6173F7AF"/>
    <w:rsid w:val="61B2702C"/>
    <w:rsid w:val="61B28C2F"/>
    <w:rsid w:val="61DDB76A"/>
    <w:rsid w:val="61E5330F"/>
    <w:rsid w:val="6209545C"/>
    <w:rsid w:val="62141F0D"/>
    <w:rsid w:val="62161DD1"/>
    <w:rsid w:val="6227BA02"/>
    <w:rsid w:val="622BAD58"/>
    <w:rsid w:val="622F43C5"/>
    <w:rsid w:val="62307EC5"/>
    <w:rsid w:val="623160A2"/>
    <w:rsid w:val="624F0A69"/>
    <w:rsid w:val="62FD53CB"/>
    <w:rsid w:val="63060CD6"/>
    <w:rsid w:val="631F037C"/>
    <w:rsid w:val="63210A5D"/>
    <w:rsid w:val="632F79D4"/>
    <w:rsid w:val="63A2B2BE"/>
    <w:rsid w:val="6429CDB5"/>
    <w:rsid w:val="645A6680"/>
    <w:rsid w:val="648CA498"/>
    <w:rsid w:val="648EC61D"/>
    <w:rsid w:val="649EBA33"/>
    <w:rsid w:val="649F4207"/>
    <w:rsid w:val="64A84DE5"/>
    <w:rsid w:val="6506BC5B"/>
    <w:rsid w:val="65185F44"/>
    <w:rsid w:val="65800CE4"/>
    <w:rsid w:val="65A32DFB"/>
    <w:rsid w:val="65A38EE4"/>
    <w:rsid w:val="65B6050F"/>
    <w:rsid w:val="65EF3B56"/>
    <w:rsid w:val="661E3D7D"/>
    <w:rsid w:val="66275B79"/>
    <w:rsid w:val="6631F0CF"/>
    <w:rsid w:val="6638E02B"/>
    <w:rsid w:val="6702B4E8"/>
    <w:rsid w:val="670B397C"/>
    <w:rsid w:val="673A3C29"/>
    <w:rsid w:val="67A2CD55"/>
    <w:rsid w:val="67A7B9E6"/>
    <w:rsid w:val="67AFBB39"/>
    <w:rsid w:val="67C666DF"/>
    <w:rsid w:val="67CCA9D9"/>
    <w:rsid w:val="67D65AF5"/>
    <w:rsid w:val="67DB33E5"/>
    <w:rsid w:val="682CDAAE"/>
    <w:rsid w:val="68355337"/>
    <w:rsid w:val="685E1E8C"/>
    <w:rsid w:val="686B6F54"/>
    <w:rsid w:val="68761434"/>
    <w:rsid w:val="688C2649"/>
    <w:rsid w:val="6890AF65"/>
    <w:rsid w:val="68A11762"/>
    <w:rsid w:val="68D1980A"/>
    <w:rsid w:val="68D56D82"/>
    <w:rsid w:val="68F24EFC"/>
    <w:rsid w:val="69228892"/>
    <w:rsid w:val="69534EB6"/>
    <w:rsid w:val="698DC3B3"/>
    <w:rsid w:val="69B601D0"/>
    <w:rsid w:val="69C1D468"/>
    <w:rsid w:val="6A02FAA5"/>
    <w:rsid w:val="6A234A2A"/>
    <w:rsid w:val="6A48681A"/>
    <w:rsid w:val="6A4A69C3"/>
    <w:rsid w:val="6A6756B2"/>
    <w:rsid w:val="6A6FCBC5"/>
    <w:rsid w:val="6A770007"/>
    <w:rsid w:val="6A858E0B"/>
    <w:rsid w:val="6AAB5718"/>
    <w:rsid w:val="6AC77CA9"/>
    <w:rsid w:val="6AC833F9"/>
    <w:rsid w:val="6ADCA27B"/>
    <w:rsid w:val="6AFA4C74"/>
    <w:rsid w:val="6AFE07A1"/>
    <w:rsid w:val="6B004033"/>
    <w:rsid w:val="6B100D46"/>
    <w:rsid w:val="6B7C96A9"/>
    <w:rsid w:val="6B7E0724"/>
    <w:rsid w:val="6B9295C3"/>
    <w:rsid w:val="6C18C98C"/>
    <w:rsid w:val="6C233C6C"/>
    <w:rsid w:val="6C38FEE7"/>
    <w:rsid w:val="6C491301"/>
    <w:rsid w:val="6C8D7F01"/>
    <w:rsid w:val="6CB4CA81"/>
    <w:rsid w:val="6CB62A98"/>
    <w:rsid w:val="6CDBFA9C"/>
    <w:rsid w:val="6CED6AFE"/>
    <w:rsid w:val="6CF90DF5"/>
    <w:rsid w:val="6D260162"/>
    <w:rsid w:val="6D63E07B"/>
    <w:rsid w:val="6D8141F4"/>
    <w:rsid w:val="6D993139"/>
    <w:rsid w:val="6DA1E613"/>
    <w:rsid w:val="6DD2E6AC"/>
    <w:rsid w:val="6DE4E362"/>
    <w:rsid w:val="6DF4E76B"/>
    <w:rsid w:val="6DF7A49F"/>
    <w:rsid w:val="6E17B779"/>
    <w:rsid w:val="6E18F2F8"/>
    <w:rsid w:val="6E2EAD5F"/>
    <w:rsid w:val="6E30BFA5"/>
    <w:rsid w:val="6E6AA27D"/>
    <w:rsid w:val="6E796569"/>
    <w:rsid w:val="6EA97455"/>
    <w:rsid w:val="6ECF8201"/>
    <w:rsid w:val="6ED81356"/>
    <w:rsid w:val="6EDC4B23"/>
    <w:rsid w:val="6F0ACAA4"/>
    <w:rsid w:val="6F1ED8EA"/>
    <w:rsid w:val="6F223449"/>
    <w:rsid w:val="6F3CA016"/>
    <w:rsid w:val="6F4293B3"/>
    <w:rsid w:val="6FF014A5"/>
    <w:rsid w:val="6FFEBBA0"/>
    <w:rsid w:val="700F8A7B"/>
    <w:rsid w:val="703F95F0"/>
    <w:rsid w:val="70523007"/>
    <w:rsid w:val="70594F1D"/>
    <w:rsid w:val="706B5262"/>
    <w:rsid w:val="706DE2E8"/>
    <w:rsid w:val="70901F89"/>
    <w:rsid w:val="70A9CEE5"/>
    <w:rsid w:val="7107C5B2"/>
    <w:rsid w:val="7116CB99"/>
    <w:rsid w:val="7117BF9A"/>
    <w:rsid w:val="71263E5B"/>
    <w:rsid w:val="712B38F3"/>
    <w:rsid w:val="714F4DDB"/>
    <w:rsid w:val="717501AA"/>
    <w:rsid w:val="717C439D"/>
    <w:rsid w:val="718236B9"/>
    <w:rsid w:val="7191C899"/>
    <w:rsid w:val="719D5A21"/>
    <w:rsid w:val="719F8B39"/>
    <w:rsid w:val="71ABDE47"/>
    <w:rsid w:val="720722C3"/>
    <w:rsid w:val="721887B6"/>
    <w:rsid w:val="72268DC9"/>
    <w:rsid w:val="723C0B6B"/>
    <w:rsid w:val="724BB233"/>
    <w:rsid w:val="7256A345"/>
    <w:rsid w:val="726C70C4"/>
    <w:rsid w:val="726CA25C"/>
    <w:rsid w:val="727A5C63"/>
    <w:rsid w:val="72CAD282"/>
    <w:rsid w:val="72CCF16E"/>
    <w:rsid w:val="72EDE1A2"/>
    <w:rsid w:val="72F0E47D"/>
    <w:rsid w:val="73021E82"/>
    <w:rsid w:val="7389CAC7"/>
    <w:rsid w:val="73D17D00"/>
    <w:rsid w:val="73D921B0"/>
    <w:rsid w:val="73FCDC79"/>
    <w:rsid w:val="74091FBE"/>
    <w:rsid w:val="741950E4"/>
    <w:rsid w:val="741D7730"/>
    <w:rsid w:val="74486698"/>
    <w:rsid w:val="7492EC6F"/>
    <w:rsid w:val="749890E6"/>
    <w:rsid w:val="74E85E73"/>
    <w:rsid w:val="74F35B01"/>
    <w:rsid w:val="74FE9B73"/>
    <w:rsid w:val="75272BB2"/>
    <w:rsid w:val="753496F4"/>
    <w:rsid w:val="75435C65"/>
    <w:rsid w:val="754B8CA7"/>
    <w:rsid w:val="7574947B"/>
    <w:rsid w:val="7579644F"/>
    <w:rsid w:val="75837690"/>
    <w:rsid w:val="75937268"/>
    <w:rsid w:val="75A4E911"/>
    <w:rsid w:val="75B06639"/>
    <w:rsid w:val="75CEE2C0"/>
    <w:rsid w:val="75EC3FD6"/>
    <w:rsid w:val="7624E71B"/>
    <w:rsid w:val="76334F94"/>
    <w:rsid w:val="7670CB44"/>
    <w:rsid w:val="768AA331"/>
    <w:rsid w:val="76944D44"/>
    <w:rsid w:val="76C16B89"/>
    <w:rsid w:val="76F95840"/>
    <w:rsid w:val="76FECF93"/>
    <w:rsid w:val="77004005"/>
    <w:rsid w:val="7725338D"/>
    <w:rsid w:val="77297F5F"/>
    <w:rsid w:val="773813E2"/>
    <w:rsid w:val="7740C080"/>
    <w:rsid w:val="775E964A"/>
    <w:rsid w:val="778C3262"/>
    <w:rsid w:val="77A03BC0"/>
    <w:rsid w:val="77D58FA5"/>
    <w:rsid w:val="78014A83"/>
    <w:rsid w:val="7844260D"/>
    <w:rsid w:val="78516CDD"/>
    <w:rsid w:val="785D3BEA"/>
    <w:rsid w:val="786425B1"/>
    <w:rsid w:val="7868EBBB"/>
    <w:rsid w:val="787F17C8"/>
    <w:rsid w:val="78943221"/>
    <w:rsid w:val="78BB1752"/>
    <w:rsid w:val="78C5BB30"/>
    <w:rsid w:val="78E26A11"/>
    <w:rsid w:val="78E89717"/>
    <w:rsid w:val="78EF441F"/>
    <w:rsid w:val="79449F8E"/>
    <w:rsid w:val="795DB881"/>
    <w:rsid w:val="79ABFC47"/>
    <w:rsid w:val="79EE04E9"/>
    <w:rsid w:val="7A0894FC"/>
    <w:rsid w:val="7A1F7763"/>
    <w:rsid w:val="7A4CD572"/>
    <w:rsid w:val="7A618B91"/>
    <w:rsid w:val="7A63FDF1"/>
    <w:rsid w:val="7A9CFF61"/>
    <w:rsid w:val="7B1644F1"/>
    <w:rsid w:val="7B3D82D0"/>
    <w:rsid w:val="7B524ED7"/>
    <w:rsid w:val="7B67BE67"/>
    <w:rsid w:val="7B73AD28"/>
    <w:rsid w:val="7B754090"/>
    <w:rsid w:val="7B75B0FC"/>
    <w:rsid w:val="7B8B2A5B"/>
    <w:rsid w:val="7BAE0509"/>
    <w:rsid w:val="7BB9750E"/>
    <w:rsid w:val="7BC40EE7"/>
    <w:rsid w:val="7BE8A5D3"/>
    <w:rsid w:val="7BF2F93E"/>
    <w:rsid w:val="7C21E957"/>
    <w:rsid w:val="7C299D05"/>
    <w:rsid w:val="7C9B401C"/>
    <w:rsid w:val="7CA7C362"/>
    <w:rsid w:val="7D186470"/>
    <w:rsid w:val="7D2C6B1B"/>
    <w:rsid w:val="7D487BFF"/>
    <w:rsid w:val="7D7E3D61"/>
    <w:rsid w:val="7D8003F6"/>
    <w:rsid w:val="7D8EC99F"/>
    <w:rsid w:val="7DA3BEBF"/>
    <w:rsid w:val="7DA9FB26"/>
    <w:rsid w:val="7DC6F5EF"/>
    <w:rsid w:val="7DFB072C"/>
    <w:rsid w:val="7E07FE20"/>
    <w:rsid w:val="7E300CAE"/>
    <w:rsid w:val="7E302883"/>
    <w:rsid w:val="7E31A10A"/>
    <w:rsid w:val="7E487758"/>
    <w:rsid w:val="7E6487BC"/>
    <w:rsid w:val="7E9340DD"/>
    <w:rsid w:val="7EC16E5B"/>
    <w:rsid w:val="7F0CEC10"/>
    <w:rsid w:val="7F6B3062"/>
    <w:rsid w:val="7F84BEF3"/>
    <w:rsid w:val="7F96D78D"/>
    <w:rsid w:val="7F9EC513"/>
    <w:rsid w:val="7FBEF7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96500"/>
    <w:pPr>
      <w:keepNext/>
      <w:keepLines/>
      <w:spacing w:before="40" w:after="0"/>
      <w:outlineLvl w:val="2"/>
    </w:pPr>
    <w:rPr>
      <w:rFonts w:ascii="Gill Sans MT" w:eastAsiaTheme="majorEastAsia" w:hAnsi="Gill Sans MT" w:cstheme="majorBidi"/>
      <w:color w:val="1F3864" w:themeColor="accent1" w:themeShade="80"/>
      <w:sz w:val="28"/>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semiHidden/>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semiHidden/>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customStyle="1" w:styleId="UnresolvedMention1">
    <w:name w:val="Unresolved Mention1"/>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3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A96500"/>
    <w:rPr>
      <w:rFonts w:ascii="Gill Sans MT" w:eastAsiaTheme="majorEastAsia" w:hAnsi="Gill Sans MT" w:cstheme="majorBidi"/>
      <w:color w:val="1F3864" w:themeColor="accent1" w:themeShade="80"/>
      <w:sz w:val="28"/>
      <w:szCs w:val="24"/>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ysed.gov/common/nysed/files/programs/accountability/analyze-survey-data.pdf" TargetMode="External"/><Relationship Id="rId26" Type="http://schemas.openxmlformats.org/officeDocument/2006/relationships/header" Target="header2.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www.nysed.gov/sites/default/files/programs/accountability/2023-scep-planning-document.docx" TargetMode="External"/><Relationship Id="rId34" Type="http://schemas.openxmlformats.org/officeDocument/2006/relationships/hyperlink" Target="http://www.nysed.gov/accountability/state-supported-evidence-based-strategi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ysed.gov/common/nysed/files/programs/accountability/analyze-internal-and-external-data.pdf" TargetMode="External"/><Relationship Id="rId25" Type="http://schemas.openxmlformats.org/officeDocument/2006/relationships/hyperlink" Target="https://www.nysed.gov/sites/default/files/programs/accountability/2023-24-scep-sample-graduation-and-success-beyond-hs.pdf" TargetMode="External"/><Relationship Id="rId33" Type="http://schemas.openxmlformats.org/officeDocument/2006/relationships/hyperlink" Target="%20http://www.nysed.gov/accountability/evidence-based-interventions" TargetMode="External"/><Relationship Id="rId38"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nysed.gov/common/nysed/files/programs/accountability/envision-exploring-our-vision-values-and-aspirations.pdf" TargetMode="External"/><Relationship Id="rId20" Type="http://schemas.openxmlformats.org/officeDocument/2006/relationships/hyperlink" Target="http://www.nysed.gov/common/nysed/files/programs/accountability/listen-interviewing-students.pdf"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ysed.gov/sites/default/files/programs/accountability/2023-24-scep-sample-graduation-through-relationships.pdf" TargetMode="External"/><Relationship Id="rId32" Type="http://schemas.openxmlformats.org/officeDocument/2006/relationships/header" Target="header6.xml"/><Relationship Id="rId37" Type="http://schemas.openxmlformats.org/officeDocument/2006/relationships/hyperlink" Target="https://www.nysed.gov/sites/default/files/programs/accountability/assembling-your-improvement-planning-team.pdf" TargetMode="External"/><Relationship Id="rId40"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nysed.gov/common/nysed/files/programs/accountability/assembling-your-improvement-planning-team.pdf" TargetMode="External"/><Relationship Id="rId23" Type="http://schemas.openxmlformats.org/officeDocument/2006/relationships/hyperlink" Target="https://www.nysed.gov/sites/default/files/programs/accountability/2023-24-scep-sample-deepening-connections.pdf"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nysed.gov/common/nysed/files/programs/accountability/analyze-tenet-1-systems-and-structures-inventory.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sed.gov/accountability/improvement-planning" TargetMode="External"/><Relationship Id="rId22" Type="http://schemas.openxmlformats.org/officeDocument/2006/relationships/hyperlink" Target="https://www.nysed.gov/sites/default/files/programs/accountability/2023-24-scep-sample-cohesive-relevant-curriculum.pdf"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yperlink" Target="http://www.nysed.gov/accountability/evidence-based-intervention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NotebookLocked xmlns="c10f94e2-1e7b-4fa2-855d-6048d14f94b0" xsi:nil="true"/>
    <FolderType xmlns="c10f94e2-1e7b-4fa2-855d-6048d14f94b0" xsi:nil="true"/>
    <Templates xmlns="c10f94e2-1e7b-4fa2-855d-6048d14f94b0" xsi:nil="true"/>
    <Has_Teacher_Only_SectionGroup xmlns="c10f94e2-1e7b-4fa2-855d-6048d14f94b0" xsi:nil="true"/>
    <CultureName xmlns="c10f94e2-1e7b-4fa2-855d-6048d14f94b0" xsi:nil="true"/>
    <Owner xmlns="c10f94e2-1e7b-4fa2-855d-6048d14f94b0">
      <UserInfo>
        <DisplayName/>
        <AccountId xsi:nil="true"/>
        <AccountType/>
      </UserInfo>
    </Owner>
    <DefaultSectionNames xmlns="c10f94e2-1e7b-4fa2-855d-6048d14f94b0" xsi:nil="true"/>
    <Is_Collaboration_Space_Locked xmlns="c10f94e2-1e7b-4fa2-855d-6048d14f94b0" xsi:nil="true"/>
    <LMS_Mappings xmlns="c10f94e2-1e7b-4fa2-855d-6048d14f94b0" xsi:nil="true"/>
    <NotebookType xmlns="c10f94e2-1e7b-4fa2-855d-6048d14f94b0" xsi:nil="true"/>
    <Teams_Channel_Section_Location xmlns="c10f94e2-1e7b-4fa2-855d-6048d14f94b0" xsi:nil="true"/>
    <Invited_Teachers xmlns="c10f94e2-1e7b-4fa2-855d-6048d14f94b0" xsi:nil="true"/>
    <Teachers xmlns="c10f94e2-1e7b-4fa2-855d-6048d14f94b0">
      <UserInfo>
        <DisplayName/>
        <AccountId xsi:nil="true"/>
        <AccountType/>
      </UserInfo>
    </Teachers>
    <Student_Groups xmlns="c10f94e2-1e7b-4fa2-855d-6048d14f94b0">
      <UserInfo>
        <DisplayName/>
        <AccountId xsi:nil="true"/>
        <AccountType/>
      </UserInfo>
    </Student_Groups>
    <_activity xmlns="c10f94e2-1e7b-4fa2-855d-6048d14f94b0" xsi:nil="true"/>
    <AppVersion xmlns="c10f94e2-1e7b-4fa2-855d-6048d14f94b0" xsi:nil="true"/>
    <TeamsChannelId xmlns="c10f94e2-1e7b-4fa2-855d-6048d14f94b0" xsi:nil="true"/>
    <Invited_Students xmlns="c10f94e2-1e7b-4fa2-855d-6048d14f94b0" xsi:nil="true"/>
    <Students xmlns="c10f94e2-1e7b-4fa2-855d-6048d14f94b0">
      <UserInfo>
        <DisplayName/>
        <AccountId xsi:nil="true"/>
        <AccountType/>
      </UserInfo>
    </Students>
    <Distribution_Groups xmlns="c10f94e2-1e7b-4fa2-855d-6048d14f94b0" xsi:nil="true"/>
    <Math_Settings xmlns="c10f94e2-1e7b-4fa2-855d-6048d14f94b0" xsi:nil="true"/>
    <Self_Registration_Enabled xmlns="c10f94e2-1e7b-4fa2-855d-6048d14f94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7EB0218E688245A53356107B9D3CF2" ma:contentTypeVersion="37" ma:contentTypeDescription="Create a new document." ma:contentTypeScope="" ma:versionID="cac3bb7f445a8cdf0665fe705250d42f">
  <xsd:schema xmlns:xsd="http://www.w3.org/2001/XMLSchema" xmlns:xs="http://www.w3.org/2001/XMLSchema" xmlns:p="http://schemas.microsoft.com/office/2006/metadata/properties" xmlns:ns3="3626862d-b998-4dda-ba5f-5eed7ca5159b" xmlns:ns4="c10f94e2-1e7b-4fa2-855d-6048d14f94b0" targetNamespace="http://schemas.microsoft.com/office/2006/metadata/properties" ma:root="true" ma:fieldsID="f3172fecdaff582fe309ed33d67d2af0" ns3:_="" ns4:_="">
    <xsd:import namespace="3626862d-b998-4dda-ba5f-5eed7ca5159b"/>
    <xsd:import namespace="c10f94e2-1e7b-4fa2-855d-6048d14f94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GenerationTime" minOccurs="0"/>
                <xsd:element ref="ns4:MediaServiceEventHashCode" minOccurs="0"/>
                <xsd:element ref="ns4:Teams_Channel_Section_Locatio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6862d-b998-4dda-ba5f-5eed7ca515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f94e2-1e7b-4fa2-855d-6048d14f94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4E996-6556-4A49-9813-03469AE007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10f94e2-1e7b-4fa2-855d-6048d14f94b0"/>
    <ds:schemaRef ds:uri="3626862d-b998-4dda-ba5f-5eed7ca5159b"/>
    <ds:schemaRef ds:uri="http://www.w3.org/XML/1998/namespace"/>
    <ds:schemaRef ds:uri="http://purl.org/dc/dcmitype/"/>
  </ds:schemaRefs>
</ds:datastoreItem>
</file>

<file path=customXml/itemProps2.xml><?xml version="1.0" encoding="utf-8"?>
<ds:datastoreItem xmlns:ds="http://schemas.openxmlformats.org/officeDocument/2006/customXml" ds:itemID="{CD55812E-BA1A-4114-B4B9-601871B14796}">
  <ds:schemaRefs>
    <ds:schemaRef ds:uri="http://schemas.microsoft.com/sharepoint/v3/contenttype/forms"/>
  </ds:schemaRefs>
</ds:datastoreItem>
</file>

<file path=customXml/itemProps3.xml><?xml version="1.0" encoding="utf-8"?>
<ds:datastoreItem xmlns:ds="http://schemas.openxmlformats.org/officeDocument/2006/customXml" ds:itemID="{CB63A2C7-273D-4A51-893D-2C64323D4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6862d-b998-4dda-ba5f-5eed7ca5159b"/>
    <ds:schemaRef ds:uri="c10f94e2-1e7b-4fa2-855d-6048d14f9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2FF2F-705C-4EA9-BBA6-A7D43BD20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2023-08-11T14:44:00Z</dcterms:created>
  <dcterms:modified xsi:type="dcterms:W3CDTF">2023-08-11T14:44:00Z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0x010100A57EB0218E688245A53356107B9D3CF2</vt:lpwstr>
  </property>
</Properties>
</file>